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CFEE8" w14:textId="77777777" w:rsidR="00C14786" w:rsidRDefault="00633933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0512EE0E" w14:textId="77777777" w:rsidR="00C14786" w:rsidRDefault="00633933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</w:t>
      </w:r>
      <w:r>
        <w:rPr>
          <w:rFonts w:eastAsia="仿宋_GB2312" w:hint="eastAsia"/>
          <w:sz w:val="28"/>
          <w:szCs w:val="24"/>
        </w:rPr>
        <w:t>科技进步奖</w:t>
      </w:r>
      <w:r>
        <w:rPr>
          <w:rFonts w:eastAsia="仿宋_GB2312"/>
          <w:sz w:val="28"/>
          <w:szCs w:val="24"/>
        </w:rPr>
        <w:t>）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7153"/>
      </w:tblGrid>
      <w:tr w:rsidR="00C14786" w14:paraId="19D7424F" w14:textId="77777777">
        <w:trPr>
          <w:trHeight w:val="647"/>
        </w:trPr>
        <w:tc>
          <w:tcPr>
            <w:tcW w:w="1353" w:type="dxa"/>
            <w:vAlign w:val="center"/>
          </w:tcPr>
          <w:p w14:paraId="319183D1" w14:textId="77777777" w:rsidR="00C14786" w:rsidRDefault="0063393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7153" w:type="dxa"/>
            <w:vAlign w:val="center"/>
          </w:tcPr>
          <w:p w14:paraId="44F449E5" w14:textId="77777777" w:rsidR="00C14786" w:rsidRDefault="0063393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" w:hint="eastAsia"/>
                <w:b w:val="0"/>
                <w:color w:val="auto"/>
                <w:sz w:val="28"/>
              </w:rPr>
              <w:t>多场景超薄磨耗层靶向设计和智能装备协同施工成套技术及应用</w:t>
            </w:r>
          </w:p>
        </w:tc>
      </w:tr>
      <w:tr w:rsidR="00C14786" w14:paraId="56470B5A" w14:textId="77777777">
        <w:trPr>
          <w:trHeight w:val="561"/>
        </w:trPr>
        <w:tc>
          <w:tcPr>
            <w:tcW w:w="1353" w:type="dxa"/>
            <w:vAlign w:val="center"/>
          </w:tcPr>
          <w:p w14:paraId="09F3B77E" w14:textId="77777777" w:rsidR="00C14786" w:rsidRDefault="0063393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7153" w:type="dxa"/>
            <w:vAlign w:val="center"/>
          </w:tcPr>
          <w:p w14:paraId="773599B3" w14:textId="77777777" w:rsidR="00C14786" w:rsidRDefault="0063393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bookmarkStart w:id="0" w:name="_GoBack"/>
            <w:bookmarkEnd w:id="0"/>
            <w:r w:rsidRPr="007567E6">
              <w:rPr>
                <w:rStyle w:val="title1"/>
                <w:rFonts w:eastAsia="仿宋" w:hint="eastAsia"/>
                <w:b w:val="0"/>
                <w:color w:val="auto"/>
                <w:sz w:val="28"/>
              </w:rPr>
              <w:t>一</w:t>
            </w:r>
            <w:r w:rsidRPr="007567E6">
              <w:rPr>
                <w:rStyle w:val="title1"/>
                <w:rFonts w:eastAsia="仿宋"/>
                <w:b w:val="0"/>
                <w:color w:val="auto"/>
                <w:sz w:val="28"/>
              </w:rPr>
              <w:t>等</w:t>
            </w:r>
          </w:p>
        </w:tc>
      </w:tr>
      <w:tr w:rsidR="00C14786" w14:paraId="2A633550" w14:textId="77777777">
        <w:trPr>
          <w:trHeight w:val="2171"/>
        </w:trPr>
        <w:tc>
          <w:tcPr>
            <w:tcW w:w="1353" w:type="dxa"/>
            <w:vAlign w:val="center"/>
          </w:tcPr>
          <w:p w14:paraId="2E8C2F3A" w14:textId="77777777" w:rsidR="00C14786" w:rsidRDefault="0063393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56D5FCD" w14:textId="77777777" w:rsidR="00C14786" w:rsidRDefault="0063393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7153" w:type="dxa"/>
            <w:vAlign w:val="center"/>
          </w:tcPr>
          <w:p w14:paraId="467B124E" w14:textId="77777777" w:rsidR="00C14786" w:rsidRDefault="00633933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附表</w:t>
            </w:r>
            <w:proofErr w:type="gramStart"/>
            <w:r>
              <w:rPr>
                <w:rFonts w:eastAsia="仿宋"/>
                <w:bCs/>
                <w:sz w:val="24"/>
                <w:szCs w:val="24"/>
              </w:rPr>
              <w:t>一</w:t>
            </w:r>
            <w:proofErr w:type="gramEnd"/>
            <w:r>
              <w:rPr>
                <w:rFonts w:eastAsia="仿宋"/>
                <w:bCs/>
                <w:sz w:val="24"/>
                <w:szCs w:val="24"/>
              </w:rPr>
              <w:t>：代表性论文专著目录</w:t>
            </w:r>
          </w:p>
          <w:p w14:paraId="4ECB955E" w14:textId="77777777" w:rsidR="00C14786" w:rsidRDefault="0063393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附表二：主要知识产权和标准规范目录</w:t>
            </w:r>
          </w:p>
        </w:tc>
      </w:tr>
      <w:tr w:rsidR="00C14786" w14:paraId="2059EC51" w14:textId="77777777">
        <w:trPr>
          <w:trHeight w:val="1958"/>
        </w:trPr>
        <w:tc>
          <w:tcPr>
            <w:tcW w:w="1353" w:type="dxa"/>
            <w:tcBorders>
              <w:right w:val="single" w:sz="4" w:space="0" w:color="auto"/>
            </w:tcBorders>
            <w:vAlign w:val="center"/>
          </w:tcPr>
          <w:p w14:paraId="00132A5B" w14:textId="77777777" w:rsidR="00C14786" w:rsidRDefault="0063393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7153" w:type="dxa"/>
            <w:tcBorders>
              <w:left w:val="single" w:sz="4" w:space="0" w:color="auto"/>
            </w:tcBorders>
            <w:vAlign w:val="center"/>
          </w:tcPr>
          <w:p w14:paraId="73A3B3CF" w14:textId="586D554E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刘燕燕</w:t>
            </w:r>
            <w:r>
              <w:rPr>
                <w:rFonts w:eastAsia="仿宋" w:hint="eastAsia"/>
                <w:bCs/>
                <w:sz w:val="24"/>
                <w:szCs w:val="24"/>
              </w:rPr>
              <w:t>，</w:t>
            </w:r>
            <w:r>
              <w:rPr>
                <w:rFonts w:eastAsia="仿宋"/>
                <w:bCs/>
                <w:sz w:val="24"/>
                <w:szCs w:val="24"/>
              </w:rPr>
              <w:t>排名</w:t>
            </w:r>
            <w:r>
              <w:rPr>
                <w:rFonts w:eastAsia="仿宋"/>
                <w:bCs/>
                <w:sz w:val="24"/>
                <w:szCs w:val="24"/>
              </w:rPr>
              <w:t>1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正高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浙江顺畅高等级公路养护有限公司</w:t>
            </w:r>
          </w:p>
          <w:p w14:paraId="768DEB05" w14:textId="756E6FF8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易军艳</w:t>
            </w:r>
            <w:r>
              <w:rPr>
                <w:rFonts w:eastAsia="仿宋" w:hint="eastAsia"/>
                <w:bCs/>
                <w:sz w:val="24"/>
                <w:szCs w:val="24"/>
              </w:rPr>
              <w:t>，</w:t>
            </w:r>
            <w:r>
              <w:rPr>
                <w:rFonts w:eastAsia="仿宋"/>
                <w:bCs/>
                <w:sz w:val="24"/>
                <w:szCs w:val="24"/>
              </w:rPr>
              <w:t>排名</w:t>
            </w:r>
            <w:r>
              <w:rPr>
                <w:rFonts w:eastAsia="仿宋"/>
                <w:bCs/>
                <w:sz w:val="24"/>
                <w:szCs w:val="24"/>
              </w:rPr>
              <w:t>2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教授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哈尔滨工业大学</w:t>
            </w:r>
          </w:p>
          <w:p w14:paraId="72A8829A" w14:textId="28CA66BF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郑忠洪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3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高工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浙江顺畅高等级公路养护有限公司</w:t>
            </w:r>
          </w:p>
          <w:p w14:paraId="2F9731F4" w14:textId="77D4655B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陈松强，</w:t>
            </w:r>
            <w:r>
              <w:rPr>
                <w:rFonts w:eastAsia="仿宋"/>
                <w:bCs/>
                <w:sz w:val="24"/>
                <w:szCs w:val="24"/>
              </w:rPr>
              <w:t>排名</w:t>
            </w:r>
            <w:r>
              <w:rPr>
                <w:rFonts w:eastAsia="仿宋"/>
                <w:bCs/>
                <w:sz w:val="24"/>
                <w:szCs w:val="24"/>
              </w:rPr>
              <w:t>4</w:t>
            </w:r>
            <w:r>
              <w:rPr>
                <w:rFonts w:eastAsia="仿宋" w:hint="eastAsia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高工，</w:t>
            </w:r>
            <w:r>
              <w:rPr>
                <w:rFonts w:eastAsia="仿宋" w:hint="eastAsia"/>
                <w:bCs/>
                <w:sz w:val="24"/>
                <w:szCs w:val="24"/>
              </w:rPr>
              <w:t>浙江顺畅高等级公路养护有限公司</w:t>
            </w:r>
          </w:p>
          <w:p w14:paraId="69D1F374" w14:textId="2A414833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王其明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5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高工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浙江沪杭甬高速公路股份有限公司</w:t>
            </w:r>
          </w:p>
          <w:p w14:paraId="602501D6" w14:textId="257B94FC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毛庆洲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排名</w:t>
            </w:r>
            <w:r>
              <w:rPr>
                <w:rFonts w:eastAsia="仿宋" w:hint="eastAsia"/>
                <w:bCs/>
                <w:sz w:val="24"/>
                <w:szCs w:val="24"/>
              </w:rPr>
              <w:t>6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教授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武汉大学</w:t>
            </w:r>
          </w:p>
          <w:p w14:paraId="3C78EE65" w14:textId="110F53D4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沙洪伟</w:t>
            </w:r>
            <w:r>
              <w:rPr>
                <w:rFonts w:eastAsia="仿宋" w:hint="eastAsia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排名</w:t>
            </w:r>
            <w:r>
              <w:rPr>
                <w:rFonts w:eastAsia="仿宋" w:hint="eastAsia"/>
                <w:bCs/>
                <w:sz w:val="24"/>
                <w:szCs w:val="24"/>
              </w:rPr>
              <w:t>7</w:t>
            </w:r>
            <w:r>
              <w:rPr>
                <w:rFonts w:eastAsia="仿宋" w:hint="eastAsia"/>
                <w:bCs/>
                <w:sz w:val="24"/>
                <w:szCs w:val="24"/>
              </w:rPr>
              <w:t>，高工，</w:t>
            </w:r>
            <w:r>
              <w:rPr>
                <w:rFonts w:eastAsia="仿宋" w:hint="eastAsia"/>
                <w:bCs/>
                <w:sz w:val="24"/>
                <w:szCs w:val="24"/>
              </w:rPr>
              <w:t>徐州徐工筑路机械有限公司</w:t>
            </w:r>
          </w:p>
          <w:p w14:paraId="1AC6272F" w14:textId="140F9C0C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袁航新，</w:t>
            </w:r>
            <w:r>
              <w:rPr>
                <w:rFonts w:eastAsia="仿宋" w:hint="eastAsia"/>
                <w:bCs/>
                <w:sz w:val="24"/>
                <w:szCs w:val="24"/>
              </w:rPr>
              <w:t>排名</w:t>
            </w:r>
            <w:r>
              <w:rPr>
                <w:rFonts w:eastAsia="仿宋" w:hint="eastAsia"/>
                <w:bCs/>
                <w:sz w:val="24"/>
                <w:szCs w:val="24"/>
              </w:rPr>
              <w:t>8</w:t>
            </w:r>
            <w:r>
              <w:rPr>
                <w:rFonts w:eastAsia="仿宋" w:hint="eastAsia"/>
                <w:bCs/>
                <w:sz w:val="24"/>
                <w:szCs w:val="24"/>
              </w:rPr>
              <w:t>，正高，</w:t>
            </w:r>
            <w:r>
              <w:rPr>
                <w:rFonts w:eastAsia="仿宋" w:hint="eastAsia"/>
                <w:bCs/>
                <w:sz w:val="24"/>
                <w:szCs w:val="24"/>
              </w:rPr>
              <w:t>浙江顺畅高等级公路养护有限公司</w:t>
            </w:r>
          </w:p>
          <w:p w14:paraId="6A2B365D" w14:textId="35E23C65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纪文强，</w:t>
            </w:r>
            <w:r>
              <w:rPr>
                <w:rFonts w:eastAsia="仿宋" w:hint="eastAsia"/>
                <w:bCs/>
                <w:sz w:val="24"/>
                <w:szCs w:val="24"/>
              </w:rPr>
              <w:t>排名</w:t>
            </w:r>
            <w:r>
              <w:rPr>
                <w:rFonts w:eastAsia="仿宋" w:hint="eastAsia"/>
                <w:bCs/>
                <w:sz w:val="24"/>
                <w:szCs w:val="24"/>
              </w:rPr>
              <w:t>9</w:t>
            </w:r>
            <w:r>
              <w:rPr>
                <w:rFonts w:eastAsia="仿宋" w:hint="eastAsia"/>
                <w:bCs/>
                <w:sz w:val="24"/>
                <w:szCs w:val="24"/>
              </w:rPr>
              <w:t>，高工，</w:t>
            </w:r>
            <w:r>
              <w:rPr>
                <w:rFonts w:eastAsia="仿宋" w:hint="eastAsia"/>
                <w:bCs/>
                <w:sz w:val="24"/>
                <w:szCs w:val="24"/>
              </w:rPr>
              <w:t>浙江顺畅高等级公路养护有限公司</w:t>
            </w:r>
          </w:p>
          <w:p w14:paraId="0C3DBBCD" w14:textId="4333C5D5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施公佐，</w:t>
            </w:r>
            <w:r>
              <w:rPr>
                <w:rFonts w:eastAsia="仿宋" w:hint="eastAsia"/>
                <w:bCs/>
                <w:sz w:val="24"/>
                <w:szCs w:val="24"/>
              </w:rPr>
              <w:t>排名</w:t>
            </w:r>
            <w:r>
              <w:rPr>
                <w:rFonts w:eastAsia="仿宋" w:hint="eastAsia"/>
                <w:bCs/>
                <w:sz w:val="24"/>
                <w:szCs w:val="24"/>
              </w:rPr>
              <w:t>10</w:t>
            </w:r>
            <w:r>
              <w:rPr>
                <w:rFonts w:eastAsia="仿宋" w:hint="eastAsia"/>
                <w:bCs/>
                <w:sz w:val="24"/>
                <w:szCs w:val="24"/>
              </w:rPr>
              <w:t>，正高，浙江沪杭甬高速公路股份有限公司</w:t>
            </w:r>
          </w:p>
          <w:p w14:paraId="4C74962C" w14:textId="34395FBC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刘栋，</w:t>
            </w:r>
            <w:r>
              <w:rPr>
                <w:rFonts w:eastAsia="仿宋" w:hint="eastAsia"/>
                <w:bCs/>
                <w:sz w:val="24"/>
                <w:szCs w:val="24"/>
              </w:rPr>
              <w:t>排名</w:t>
            </w:r>
            <w:r>
              <w:rPr>
                <w:rFonts w:eastAsia="仿宋" w:hint="eastAsia"/>
                <w:bCs/>
                <w:sz w:val="24"/>
                <w:szCs w:val="24"/>
              </w:rPr>
              <w:t>11</w:t>
            </w:r>
            <w:r>
              <w:rPr>
                <w:rFonts w:eastAsia="仿宋" w:hint="eastAsia"/>
                <w:bCs/>
                <w:sz w:val="24"/>
                <w:szCs w:val="24"/>
              </w:rPr>
              <w:t>，高工，</w:t>
            </w:r>
            <w:r>
              <w:rPr>
                <w:rFonts w:eastAsia="仿宋" w:hint="eastAsia"/>
                <w:bCs/>
                <w:sz w:val="24"/>
                <w:szCs w:val="24"/>
              </w:rPr>
              <w:t>浙江顺畅高等级公路养护有限公司</w:t>
            </w:r>
          </w:p>
          <w:p w14:paraId="2B800E50" w14:textId="181A8398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陈爽，</w:t>
            </w:r>
            <w:r>
              <w:rPr>
                <w:rFonts w:eastAsia="仿宋" w:hint="eastAsia"/>
                <w:bCs/>
                <w:sz w:val="24"/>
                <w:szCs w:val="24"/>
              </w:rPr>
              <w:t>排名</w:t>
            </w:r>
            <w:r>
              <w:rPr>
                <w:rFonts w:eastAsia="仿宋" w:hint="eastAsia"/>
                <w:bCs/>
                <w:sz w:val="24"/>
                <w:szCs w:val="24"/>
              </w:rPr>
              <w:t>12</w:t>
            </w:r>
            <w:r>
              <w:rPr>
                <w:rFonts w:eastAsia="仿宋" w:hint="eastAsia"/>
                <w:bCs/>
                <w:sz w:val="24"/>
                <w:szCs w:val="24"/>
              </w:rPr>
              <w:t>，中级工程师，</w:t>
            </w:r>
            <w:r>
              <w:rPr>
                <w:rFonts w:eastAsia="仿宋" w:hint="eastAsia"/>
                <w:bCs/>
                <w:sz w:val="24"/>
                <w:szCs w:val="24"/>
              </w:rPr>
              <w:t>浙江顺畅高等级公路养护有限公司</w:t>
            </w:r>
          </w:p>
          <w:p w14:paraId="5EAC233F" w14:textId="4C371EF5" w:rsidR="00C14786" w:rsidRDefault="00633933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赵德功，</w:t>
            </w:r>
            <w:r>
              <w:rPr>
                <w:rFonts w:eastAsia="仿宋" w:hint="eastAsia"/>
                <w:bCs/>
                <w:sz w:val="24"/>
                <w:szCs w:val="24"/>
              </w:rPr>
              <w:t>排名</w:t>
            </w:r>
            <w:r>
              <w:rPr>
                <w:rFonts w:eastAsia="仿宋" w:hint="eastAsia"/>
                <w:bCs/>
                <w:sz w:val="24"/>
                <w:szCs w:val="24"/>
              </w:rPr>
              <w:t>13</w:t>
            </w:r>
            <w:r>
              <w:rPr>
                <w:rFonts w:eastAsia="仿宋" w:hint="eastAsia"/>
                <w:bCs/>
                <w:sz w:val="24"/>
                <w:szCs w:val="24"/>
              </w:rPr>
              <w:t>，初级工程师，</w:t>
            </w:r>
            <w:r>
              <w:rPr>
                <w:rFonts w:eastAsia="仿宋" w:hint="eastAsia"/>
                <w:bCs/>
                <w:sz w:val="24"/>
                <w:szCs w:val="24"/>
              </w:rPr>
              <w:t>浙江顺畅高等级公路养护有限公司</w:t>
            </w:r>
          </w:p>
        </w:tc>
      </w:tr>
      <w:tr w:rsidR="00C14786" w14:paraId="3095EF8F" w14:textId="77777777">
        <w:trPr>
          <w:trHeight w:val="1986"/>
        </w:trPr>
        <w:tc>
          <w:tcPr>
            <w:tcW w:w="1353" w:type="dxa"/>
            <w:tcBorders>
              <w:right w:val="single" w:sz="4" w:space="0" w:color="auto"/>
            </w:tcBorders>
            <w:vAlign w:val="center"/>
          </w:tcPr>
          <w:p w14:paraId="35D99D1E" w14:textId="77777777" w:rsidR="00C14786" w:rsidRDefault="00633933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7153" w:type="dxa"/>
            <w:tcBorders>
              <w:left w:val="single" w:sz="4" w:space="0" w:color="auto"/>
            </w:tcBorders>
            <w:vAlign w:val="center"/>
          </w:tcPr>
          <w:p w14:paraId="55F6E3B4" w14:textId="77777777" w:rsidR="00C14786" w:rsidRDefault="00633933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1.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>
              <w:rPr>
                <w:rFonts w:eastAsia="仿宋" w:hint="eastAsia"/>
                <w:bCs/>
                <w:sz w:val="24"/>
                <w:szCs w:val="24"/>
              </w:rPr>
              <w:t>浙江顺畅高等级公路养护有限公司</w:t>
            </w:r>
          </w:p>
          <w:p w14:paraId="6D827064" w14:textId="77777777" w:rsidR="00C14786" w:rsidRDefault="00633933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2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 w:hint="eastAsia"/>
                <w:bCs/>
                <w:sz w:val="24"/>
                <w:szCs w:val="24"/>
              </w:rPr>
              <w:t>单位名称：哈尔滨工业大学</w:t>
            </w:r>
          </w:p>
          <w:p w14:paraId="09AE9166" w14:textId="77777777" w:rsidR="00C14786" w:rsidRDefault="00633933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3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 w:hint="eastAsia"/>
                <w:bCs/>
                <w:sz w:val="24"/>
                <w:szCs w:val="24"/>
              </w:rPr>
              <w:t>单位名称：武汉大学</w:t>
            </w:r>
          </w:p>
          <w:p w14:paraId="2CB84C1C" w14:textId="77777777" w:rsidR="00C14786" w:rsidRDefault="00633933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4.</w:t>
            </w:r>
            <w:r>
              <w:rPr>
                <w:rFonts w:eastAsia="仿宋" w:hint="eastAsia"/>
                <w:bCs/>
                <w:sz w:val="24"/>
                <w:szCs w:val="24"/>
              </w:rPr>
              <w:t>单位名称：徐州徐工筑路机械有限公司</w:t>
            </w:r>
          </w:p>
          <w:p w14:paraId="17452D49" w14:textId="77777777" w:rsidR="00C14786" w:rsidRDefault="00633933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5.</w:t>
            </w:r>
            <w:r>
              <w:rPr>
                <w:rFonts w:eastAsia="仿宋" w:hint="eastAsia"/>
                <w:bCs/>
                <w:sz w:val="24"/>
                <w:szCs w:val="24"/>
              </w:rPr>
              <w:t>单位名称：浙江沪杭甬高速公路股份有限公司</w:t>
            </w:r>
          </w:p>
        </w:tc>
      </w:tr>
      <w:tr w:rsidR="00C14786" w14:paraId="717B5687" w14:textId="77777777">
        <w:trPr>
          <w:trHeight w:val="692"/>
        </w:trPr>
        <w:tc>
          <w:tcPr>
            <w:tcW w:w="1353" w:type="dxa"/>
            <w:vAlign w:val="center"/>
          </w:tcPr>
          <w:p w14:paraId="3045739E" w14:textId="77777777" w:rsidR="00C14786" w:rsidRDefault="0063393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7153" w:type="dxa"/>
            <w:vAlign w:val="center"/>
          </w:tcPr>
          <w:p w14:paraId="7017F17F" w14:textId="77777777" w:rsidR="00C14786" w:rsidRDefault="00633933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eastAsia="仿宋" w:hint="eastAsia"/>
                <w:b w:val="0"/>
                <w:color w:val="auto"/>
              </w:rPr>
              <w:t>浙江省交通运输厅</w:t>
            </w:r>
          </w:p>
        </w:tc>
      </w:tr>
      <w:tr w:rsidR="00C14786" w14:paraId="2EFE34CF" w14:textId="77777777">
        <w:trPr>
          <w:trHeight w:val="3683"/>
        </w:trPr>
        <w:tc>
          <w:tcPr>
            <w:tcW w:w="1353" w:type="dxa"/>
            <w:vAlign w:val="center"/>
          </w:tcPr>
          <w:p w14:paraId="08B1B030" w14:textId="77777777" w:rsidR="00C14786" w:rsidRPr="00C7684B" w:rsidRDefault="0063393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C7684B"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提名意见</w:t>
            </w:r>
          </w:p>
        </w:tc>
        <w:tc>
          <w:tcPr>
            <w:tcW w:w="7153" w:type="dxa"/>
            <w:vAlign w:val="center"/>
          </w:tcPr>
          <w:p w14:paraId="1BE4AE0F" w14:textId="722FE215" w:rsidR="00C7684B" w:rsidRPr="00C7684B" w:rsidRDefault="00C7684B" w:rsidP="00C7684B">
            <w:pPr>
              <w:ind w:firstLineChars="200" w:firstLine="480"/>
              <w:contextualSpacing/>
              <w:rPr>
                <w:rStyle w:val="title1"/>
                <w:rFonts w:eastAsia="仿宋"/>
                <w:b w:val="0"/>
                <w:color w:val="auto"/>
              </w:rPr>
            </w:pP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该项目面向公路养护绿色低碳转型等发展目标，致力于全面攻克多场景适用、高黏结、耐久型超薄磨耗层及智能化施工装备技术瓶颈，推动超薄磨耗层“功能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/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结构定制化、施工智能化、服役长效化”方向升级，全面提升公路养护技术水平与全寿命周期效益。项目首先系统建立了既有路面使用性能及功能性（如抗滑、平整、降噪等）的衰变模型，揭示了不同服役环境下路面性能演化规律；在此基础上，提出了多场景（不同旧路状况、限高限载）下超薄磨耗层的功能结构技术指标及标准，明确了抗裂、抗滑、密水、降噪等核心性能的量化要求，构建了相应的功能结构</w:t>
            </w:r>
            <w:proofErr w:type="gramStart"/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适</w:t>
            </w:r>
            <w:proofErr w:type="gramEnd"/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配体系。在材料研发方面，成功研发了橡胶基、树脂基及复合聚合物基高</w:t>
            </w:r>
            <w:proofErr w:type="gramStart"/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黏</w:t>
            </w:r>
            <w:proofErr w:type="gramEnd"/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高弹胶结料、高性能</w:t>
            </w:r>
            <w:proofErr w:type="gramStart"/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黏</w:t>
            </w:r>
            <w:proofErr w:type="gramEnd"/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层材料，以及开级配与密级配系列超薄磨耗层；研发了国产变量铣刨技术（可根据旧路面高程数据自动调节铣刨深度，精度达毫米级）及压实过程平整度实时控制装备，形成面向多场景的超薄磨耗层智能化施工装备。项目成果有力促进了道路养护技术向绿色化、精细化、智能化方向的科技进步与产业升级，显著延长了超薄磨耗层使用寿命（较传统薄层罩面提升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30%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以上），有效达到了节能减排、降本增效的目标。</w:t>
            </w:r>
          </w:p>
          <w:p w14:paraId="36198BEC" w14:textId="77777777" w:rsidR="00C7684B" w:rsidRPr="00C7684B" w:rsidRDefault="00C7684B" w:rsidP="00C7684B">
            <w:pPr>
              <w:ind w:firstLineChars="200" w:firstLine="480"/>
              <w:contextualSpacing/>
              <w:rPr>
                <w:rStyle w:val="title1"/>
                <w:rFonts w:eastAsia="仿宋"/>
                <w:b w:val="0"/>
                <w:color w:val="auto"/>
              </w:rPr>
            </w:pP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项目研究共</w:t>
            </w:r>
            <w:proofErr w:type="gramStart"/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主参编规范</w:t>
            </w:r>
            <w:proofErr w:type="gramEnd"/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4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部，发表学术论文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75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篇（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SCI/EI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收录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58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篇），授权发明专利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36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项，编制省部级工法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10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项；成果创新性强，社会经济效益显著，已在全国十余个省份累计应用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1600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万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m2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，应用前景广阔，技术成果达到国际领先水平。</w:t>
            </w:r>
          </w:p>
          <w:p w14:paraId="31053512" w14:textId="6CA28C8C" w:rsidR="00C14786" w:rsidRDefault="00633933" w:rsidP="00C7684B">
            <w:pPr>
              <w:ind w:firstLineChars="200" w:firstLine="480"/>
              <w:contextualSpacing/>
              <w:rPr>
                <w:rStyle w:val="title1"/>
                <w:b w:val="0"/>
                <w:color w:val="auto"/>
              </w:rPr>
            </w:pP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提名该成果为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2025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年度浙江省</w:t>
            </w:r>
            <w:r w:rsidR="00C7684B" w:rsidRPr="00C7684B">
              <w:rPr>
                <w:rStyle w:val="title1"/>
                <w:rFonts w:eastAsia="仿宋" w:hint="eastAsia"/>
                <w:b w:val="0"/>
                <w:color w:val="auto"/>
              </w:rPr>
              <w:t>科技进步</w:t>
            </w:r>
            <w:r w:rsidRPr="00C7684B">
              <w:rPr>
                <w:rStyle w:val="title1"/>
                <w:rFonts w:eastAsia="仿宋" w:hint="eastAsia"/>
                <w:b w:val="0"/>
                <w:color w:val="auto"/>
              </w:rPr>
              <w:t>一等奖。</w:t>
            </w:r>
          </w:p>
        </w:tc>
      </w:tr>
    </w:tbl>
    <w:p w14:paraId="7C9A880B" w14:textId="77777777" w:rsidR="00C14786" w:rsidRDefault="00C1478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36FCAE34" w14:textId="77777777" w:rsidR="00C14786" w:rsidRDefault="00633933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 w14:paraId="7855B18F" w14:textId="77777777" w:rsidR="00C14786" w:rsidRDefault="00C1478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 w:rsidR="00C14786">
          <w:headerReference w:type="default" r:id="rId6"/>
          <w:footerReference w:type="default" r:id="rId7"/>
          <w:pgSz w:w="11850" w:h="16783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6C85A33" w14:textId="77777777" w:rsidR="00C14786" w:rsidRDefault="00633933">
      <w:pPr>
        <w:jc w:val="center"/>
        <w:rPr>
          <w:rFonts w:eastAsia="方正黑体简体"/>
          <w:sz w:val="32"/>
          <w:szCs w:val="22"/>
        </w:rPr>
      </w:pPr>
      <w:r>
        <w:rPr>
          <w:rFonts w:eastAsia="方正黑体简体" w:hint="eastAsia"/>
          <w:sz w:val="32"/>
          <w:szCs w:val="22"/>
        </w:rPr>
        <w:lastRenderedPageBreak/>
        <w:t>附表</w:t>
      </w:r>
      <w:proofErr w:type="gramStart"/>
      <w:r>
        <w:rPr>
          <w:rFonts w:eastAsia="方正黑体简体" w:hint="eastAsia"/>
          <w:sz w:val="32"/>
          <w:szCs w:val="22"/>
        </w:rPr>
        <w:t>一</w:t>
      </w:r>
      <w:proofErr w:type="gramEnd"/>
      <w:r>
        <w:rPr>
          <w:rFonts w:eastAsia="方正黑体简体" w:hint="eastAsia"/>
          <w:sz w:val="32"/>
          <w:szCs w:val="22"/>
        </w:rPr>
        <w:t>：代表性论文专著目录</w:t>
      </w:r>
    </w:p>
    <w:tbl>
      <w:tblPr>
        <w:tblW w:w="1414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3321"/>
        <w:gridCol w:w="1985"/>
        <w:gridCol w:w="1276"/>
        <w:gridCol w:w="992"/>
        <w:gridCol w:w="1276"/>
        <w:gridCol w:w="2409"/>
        <w:gridCol w:w="709"/>
        <w:gridCol w:w="1538"/>
      </w:tblGrid>
      <w:tr w:rsidR="00C14786" w:rsidRPr="003D3565" w14:paraId="7EE133AF" w14:textId="77777777" w:rsidTr="003D3565">
        <w:trPr>
          <w:trHeight w:val="851"/>
          <w:jc w:val="center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2406A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序号</w:t>
            </w:r>
          </w:p>
        </w:tc>
        <w:tc>
          <w:tcPr>
            <w:tcW w:w="33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DA836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论文专著名称</w:t>
            </w:r>
            <w:r w:rsidRPr="003D3565">
              <w:rPr>
                <w:rFonts w:eastAsia="仿宋_GB2312"/>
                <w:sz w:val="24"/>
                <w:szCs w:val="24"/>
              </w:rPr>
              <w:t>/</w:t>
            </w:r>
            <w:r w:rsidRPr="003D3565">
              <w:rPr>
                <w:rFonts w:eastAsia="仿宋_GB2312" w:hint="eastAsia"/>
                <w:sz w:val="24"/>
                <w:szCs w:val="24"/>
              </w:rPr>
              <w:t>刊名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D580B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年卷页码（</w:t>
            </w:r>
            <w:r w:rsidRPr="003D3565">
              <w:rPr>
                <w:rFonts w:eastAsia="仿宋_GB2312"/>
                <w:sz w:val="24"/>
                <w:szCs w:val="24"/>
              </w:rPr>
              <w:t>xx</w:t>
            </w:r>
            <w:r w:rsidRPr="003D3565">
              <w:rPr>
                <w:rFonts w:eastAsia="仿宋_GB2312" w:hint="eastAsia"/>
                <w:sz w:val="24"/>
                <w:szCs w:val="24"/>
              </w:rPr>
              <w:t>年</w:t>
            </w:r>
            <w:r w:rsidRPr="003D3565">
              <w:rPr>
                <w:rFonts w:eastAsia="仿宋_GB2312"/>
                <w:sz w:val="24"/>
                <w:szCs w:val="24"/>
              </w:rPr>
              <w:t>xx</w:t>
            </w:r>
            <w:r w:rsidRPr="003D3565">
              <w:rPr>
                <w:rFonts w:eastAsia="仿宋_GB2312" w:hint="eastAsia"/>
                <w:sz w:val="24"/>
                <w:szCs w:val="24"/>
              </w:rPr>
              <w:t>卷</w:t>
            </w:r>
            <w:r w:rsidRPr="003D3565">
              <w:rPr>
                <w:rFonts w:eastAsia="仿宋_GB2312"/>
                <w:sz w:val="24"/>
                <w:szCs w:val="24"/>
              </w:rPr>
              <w:t>xx</w:t>
            </w:r>
            <w:r w:rsidRPr="003D3565">
              <w:rPr>
                <w:rFonts w:eastAsia="仿宋_GB2312" w:hint="eastAsia"/>
                <w:sz w:val="24"/>
                <w:szCs w:val="24"/>
              </w:rPr>
              <w:t>页）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46CFC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发表</w:t>
            </w:r>
          </w:p>
          <w:p w14:paraId="6F5F3D04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时间</w:t>
            </w:r>
          </w:p>
          <w:p w14:paraId="6C46179A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（年、月）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4A8970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通讯</w:t>
            </w:r>
          </w:p>
          <w:p w14:paraId="0CDD3B2A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作者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17BD0F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第一</w:t>
            </w:r>
          </w:p>
          <w:p w14:paraId="176AEB65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作者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25FB9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所有作者（</w:t>
            </w:r>
            <w:proofErr w:type="gramStart"/>
            <w:r w:rsidRPr="003D3565">
              <w:rPr>
                <w:rFonts w:eastAsia="仿宋_GB2312" w:hint="eastAsia"/>
                <w:sz w:val="24"/>
                <w:szCs w:val="24"/>
              </w:rPr>
              <w:t>按排</w:t>
            </w:r>
            <w:proofErr w:type="gramEnd"/>
            <w:r w:rsidRPr="003D3565">
              <w:rPr>
                <w:rFonts w:eastAsia="仿宋_GB2312" w:hint="eastAsia"/>
                <w:sz w:val="24"/>
                <w:szCs w:val="24"/>
              </w:rPr>
              <w:t>序）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CFA88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他引</w:t>
            </w:r>
          </w:p>
          <w:p w14:paraId="447788D6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总次数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26AC39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检索数据库</w:t>
            </w:r>
          </w:p>
        </w:tc>
      </w:tr>
      <w:tr w:rsidR="00C14786" w:rsidRPr="003D3565" w14:paraId="4BFF2656" w14:textId="77777777" w:rsidTr="003D3565">
        <w:trPr>
          <w:trHeight w:hRule="exact" w:val="1836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B846" w14:textId="77777777" w:rsidR="00C14786" w:rsidRPr="003D3565" w:rsidRDefault="00633933" w:rsidP="003D3565">
            <w:pPr>
              <w:jc w:val="center"/>
              <w:rPr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1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4CA13" w14:textId="51ECBD51" w:rsidR="00C14786" w:rsidRPr="003D3565" w:rsidRDefault="00633933" w:rsidP="003D3565">
            <w:pPr>
              <w:jc w:val="left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Extraction of Variable-Depth Milling Parameters for Asphalt Pavements Based on Point Cloud</w:t>
            </w:r>
            <w:r w:rsidRPr="003D3565">
              <w:rPr>
                <w:rFonts w:eastAsia="仿宋_GB2312"/>
                <w:sz w:val="24"/>
                <w:szCs w:val="24"/>
              </w:rPr>
              <w:t>/</w:t>
            </w:r>
          </w:p>
          <w:p w14:paraId="307DEFA8" w14:textId="77777777" w:rsidR="00C14786" w:rsidRPr="003D3565" w:rsidRDefault="00633933" w:rsidP="003D3565">
            <w:pPr>
              <w:rPr>
                <w:sz w:val="24"/>
                <w:szCs w:val="24"/>
              </w:rPr>
            </w:pPr>
            <w:r w:rsidRPr="003D3565">
              <w:rPr>
                <w:rFonts w:eastAsia="仿宋_GB2312" w:hint="eastAsia"/>
                <w:b/>
                <w:bCs/>
                <w:i/>
                <w:iCs/>
                <w:sz w:val="24"/>
                <w:szCs w:val="24"/>
              </w:rPr>
              <w:t>I</w:t>
            </w:r>
            <w:r w:rsidRPr="003D3565">
              <w:rPr>
                <w:rFonts w:eastAsia="仿宋_GB2312" w:hint="eastAsia"/>
                <w:b/>
                <w:bCs/>
                <w:i/>
                <w:iCs/>
                <w:sz w:val="24"/>
                <w:szCs w:val="24"/>
              </w:rPr>
              <w:t>EEE Xplore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D8043" w14:textId="77777777" w:rsidR="00C14786" w:rsidRPr="003D3565" w:rsidRDefault="00633933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 w:hint="eastAsia"/>
                <w:sz w:val="24"/>
                <w:szCs w:val="24"/>
              </w:rPr>
              <w:t xml:space="preserve">2024 </w:t>
            </w:r>
            <w:r w:rsidRPr="003D3565">
              <w:rPr>
                <w:rFonts w:eastAsia="仿宋" w:hint="eastAsia"/>
                <w:sz w:val="24"/>
                <w:szCs w:val="24"/>
              </w:rPr>
              <w:t>年</w:t>
            </w:r>
            <w:r w:rsidRPr="003D3565">
              <w:rPr>
                <w:rFonts w:eastAsia="仿宋" w:hint="eastAsia"/>
                <w:sz w:val="24"/>
                <w:szCs w:val="24"/>
              </w:rPr>
              <w:t xml:space="preserve"> 45 </w:t>
            </w:r>
            <w:r w:rsidRPr="003D3565">
              <w:rPr>
                <w:rFonts w:eastAsia="仿宋" w:hint="eastAsia"/>
                <w:sz w:val="24"/>
                <w:szCs w:val="24"/>
              </w:rPr>
              <w:t>卷</w:t>
            </w:r>
            <w:r w:rsidRPr="003D3565">
              <w:rPr>
                <w:rFonts w:eastAsia="仿宋" w:hint="eastAsia"/>
                <w:sz w:val="24"/>
                <w:szCs w:val="24"/>
              </w:rPr>
              <w:t xml:space="preserve"> 41205-41212 </w:t>
            </w:r>
            <w:r w:rsidRPr="003D3565">
              <w:rPr>
                <w:rFonts w:eastAsia="仿宋" w:hint="eastAsia"/>
                <w:sz w:val="24"/>
                <w:szCs w:val="24"/>
              </w:rPr>
              <w:t>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7E952" w14:textId="77777777" w:rsidR="00C14786" w:rsidRPr="003D3565" w:rsidRDefault="00633933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 w:hint="eastAsia"/>
                <w:sz w:val="24"/>
                <w:szCs w:val="24"/>
              </w:rPr>
              <w:t>2024</w:t>
            </w:r>
            <w:r w:rsidRPr="003D3565">
              <w:rPr>
                <w:rFonts w:eastAsia="仿宋"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1A27" w14:textId="6E5918BB" w:rsidR="00C14786" w:rsidRPr="003D3565" w:rsidRDefault="007D4572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proofErr w:type="spellStart"/>
            <w:r w:rsidRPr="003D3565">
              <w:rPr>
                <w:szCs w:val="21"/>
              </w:rPr>
              <w:t>Qingzhou</w:t>
            </w:r>
            <w:proofErr w:type="spellEnd"/>
            <w:r w:rsidRPr="003D3565">
              <w:rPr>
                <w:szCs w:val="21"/>
              </w:rPr>
              <w:t xml:space="preserve"> Mao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59BB0" w14:textId="0AB66067" w:rsidR="00C14786" w:rsidRPr="003D3565" w:rsidRDefault="007D4572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proofErr w:type="spellStart"/>
            <w:r w:rsidRPr="003D3565">
              <w:rPr>
                <w:szCs w:val="21"/>
              </w:rPr>
              <w:t>Mengxuan</w:t>
            </w:r>
            <w:proofErr w:type="spellEnd"/>
            <w:r w:rsidRPr="003D3565">
              <w:rPr>
                <w:szCs w:val="21"/>
              </w:rPr>
              <w:t xml:space="preserve"> Xia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043A" w14:textId="3E98B96F" w:rsidR="00C14786" w:rsidRPr="003D3565" w:rsidRDefault="007D4572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proofErr w:type="spellStart"/>
            <w:r w:rsidRPr="003D3565">
              <w:rPr>
                <w:szCs w:val="21"/>
              </w:rPr>
              <w:t>Mengxuan</w:t>
            </w:r>
            <w:proofErr w:type="spellEnd"/>
            <w:r w:rsidRPr="003D3565">
              <w:rPr>
                <w:szCs w:val="21"/>
              </w:rPr>
              <w:t xml:space="preserve"> Xia, </w:t>
            </w:r>
            <w:proofErr w:type="spellStart"/>
            <w:r w:rsidRPr="003D3565">
              <w:rPr>
                <w:szCs w:val="21"/>
              </w:rPr>
              <w:t>Qingzhou</w:t>
            </w:r>
            <w:proofErr w:type="spellEnd"/>
            <w:r w:rsidRPr="003D3565">
              <w:rPr>
                <w:szCs w:val="21"/>
              </w:rPr>
              <w:t xml:space="preserve"> Mao, </w:t>
            </w:r>
            <w:proofErr w:type="spellStart"/>
            <w:r w:rsidRPr="003D3565">
              <w:rPr>
                <w:szCs w:val="21"/>
              </w:rPr>
              <w:t>Qingquan</w:t>
            </w:r>
            <w:proofErr w:type="spellEnd"/>
            <w:r w:rsidRPr="003D3565">
              <w:rPr>
                <w:szCs w:val="21"/>
              </w:rPr>
              <w:t xml:space="preserve"> Li, Jing Zhu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ACEF" w14:textId="239648EF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/>
                <w:sz w:val="24"/>
                <w:szCs w:val="24"/>
              </w:rPr>
              <w:t>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C5C68" w14:textId="77777777" w:rsidR="003D3565" w:rsidRPr="003D3565" w:rsidRDefault="003D3565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Web of Science</w:t>
            </w:r>
          </w:p>
          <w:p w14:paraId="67715590" w14:textId="2D81CE22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SCI-Expanded</w:t>
            </w:r>
          </w:p>
        </w:tc>
      </w:tr>
      <w:tr w:rsidR="00C14786" w:rsidRPr="003D3565" w14:paraId="54226D3B" w14:textId="77777777" w:rsidTr="003D3565">
        <w:trPr>
          <w:trHeight w:hRule="exact" w:val="1975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E370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2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D25D" w14:textId="77777777" w:rsidR="00C14786" w:rsidRPr="003D3565" w:rsidRDefault="00633933" w:rsidP="003D3565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bookmarkStart w:id="1" w:name="OLE_LINK5"/>
            <w:r w:rsidRPr="003D3565">
              <w:rPr>
                <w:rFonts w:eastAsia="仿宋_GB2312" w:hint="eastAsia"/>
                <w:sz w:val="24"/>
                <w:szCs w:val="24"/>
              </w:rPr>
              <w:t>Fast</w:t>
            </w:r>
            <w:r w:rsidRPr="003D3565">
              <w:rPr>
                <w:rFonts w:eastAsia="仿宋_GB2312" w:hint="eastAsia"/>
                <w:sz w:val="24"/>
                <w:szCs w:val="24"/>
              </w:rPr>
              <w:t xml:space="preserve"> and Accurate Method for Calculating the Surface Mechanical Responses of Asphalt Pavements</w:t>
            </w:r>
            <w:bookmarkEnd w:id="1"/>
            <w:r w:rsidRPr="003D3565">
              <w:rPr>
                <w:rFonts w:ascii="仿宋" w:eastAsia="仿宋" w:hAnsi="仿宋" w:hint="eastAsia"/>
                <w:sz w:val="24"/>
                <w:szCs w:val="24"/>
              </w:rPr>
              <w:t>/</w:t>
            </w:r>
          </w:p>
          <w:p w14:paraId="4185A171" w14:textId="77777777" w:rsidR="00C14786" w:rsidRPr="003D3565" w:rsidRDefault="00633933" w:rsidP="003D3565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3D3565">
              <w:rPr>
                <w:rFonts w:ascii="仿宋" w:eastAsia="仿宋" w:hAnsi="仿宋" w:hint="eastAsia"/>
                <w:b/>
                <w:bCs/>
                <w:i/>
                <w:iCs/>
                <w:sz w:val="24"/>
                <w:szCs w:val="24"/>
              </w:rPr>
              <w:t>Journal of Engineering Mechanics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46B00" w14:textId="77777777" w:rsidR="00C14786" w:rsidRPr="003D3565" w:rsidRDefault="00633933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 w:hint="eastAsia"/>
                <w:sz w:val="24"/>
                <w:szCs w:val="24"/>
              </w:rPr>
              <w:t xml:space="preserve">2020 </w:t>
            </w:r>
            <w:r w:rsidRPr="003D3565">
              <w:rPr>
                <w:rFonts w:eastAsia="仿宋" w:hint="eastAsia"/>
                <w:sz w:val="24"/>
                <w:szCs w:val="24"/>
              </w:rPr>
              <w:t>年</w:t>
            </w:r>
            <w:r w:rsidRPr="003D3565">
              <w:rPr>
                <w:rFonts w:eastAsia="仿宋" w:hint="eastAsia"/>
                <w:sz w:val="24"/>
                <w:szCs w:val="24"/>
              </w:rPr>
              <w:t xml:space="preserve"> 146 </w:t>
            </w:r>
            <w:r w:rsidRPr="003D3565">
              <w:rPr>
                <w:rFonts w:eastAsia="仿宋" w:hint="eastAsia"/>
                <w:sz w:val="24"/>
                <w:szCs w:val="24"/>
              </w:rPr>
              <w:t>卷</w:t>
            </w:r>
            <w:r w:rsidRPr="003D3565">
              <w:rPr>
                <w:rFonts w:eastAsia="仿宋" w:hint="eastAsia"/>
                <w:sz w:val="24"/>
                <w:szCs w:val="24"/>
              </w:rPr>
              <w:t xml:space="preserve"> 04020090 </w:t>
            </w:r>
            <w:r w:rsidRPr="003D3565">
              <w:rPr>
                <w:rFonts w:eastAsia="仿宋" w:hint="eastAsia"/>
                <w:sz w:val="24"/>
                <w:szCs w:val="24"/>
              </w:rPr>
              <w:t>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B092" w14:textId="77777777" w:rsidR="00C14786" w:rsidRPr="003D3565" w:rsidRDefault="00633933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 w:hint="eastAsia"/>
                <w:sz w:val="24"/>
                <w:szCs w:val="24"/>
              </w:rPr>
              <w:t>2020</w:t>
            </w:r>
            <w:r w:rsidRPr="003D3565">
              <w:rPr>
                <w:rFonts w:eastAsia="仿宋"/>
                <w:sz w:val="24"/>
                <w:szCs w:val="24"/>
              </w:rPr>
              <w:t>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A5C11" w14:textId="39CD4E60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 w:hint="eastAsia"/>
                <w:sz w:val="24"/>
                <w:szCs w:val="24"/>
              </w:rPr>
              <w:t>Dongsheng Wang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3694" w14:textId="6B73B60A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proofErr w:type="spellStart"/>
            <w:r w:rsidRPr="003D3565">
              <w:rPr>
                <w:rFonts w:eastAsia="仿宋"/>
                <w:sz w:val="24"/>
                <w:szCs w:val="24"/>
              </w:rPr>
              <w:t>Songqiang</w:t>
            </w:r>
            <w:proofErr w:type="spellEnd"/>
            <w:r w:rsidRPr="003D3565">
              <w:rPr>
                <w:rFonts w:eastAsia="仿宋" w:hint="eastAsia"/>
                <w:sz w:val="24"/>
                <w:szCs w:val="24"/>
              </w:rPr>
              <w:t xml:space="preserve"> Chen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1E19" w14:textId="09B938B8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proofErr w:type="spellStart"/>
            <w:r w:rsidRPr="003D3565">
              <w:rPr>
                <w:rFonts w:eastAsia="仿宋"/>
                <w:sz w:val="24"/>
                <w:szCs w:val="24"/>
              </w:rPr>
              <w:t>Songqiang</w:t>
            </w:r>
            <w:proofErr w:type="spellEnd"/>
            <w:r w:rsidRPr="003D3565">
              <w:rPr>
                <w:rFonts w:eastAsia="仿宋" w:hint="eastAsia"/>
                <w:sz w:val="24"/>
                <w:szCs w:val="24"/>
              </w:rPr>
              <w:t xml:space="preserve"> </w:t>
            </w:r>
            <w:r w:rsidRPr="003D3565">
              <w:rPr>
                <w:rFonts w:eastAsia="仿宋" w:hint="eastAsia"/>
                <w:sz w:val="24"/>
                <w:szCs w:val="24"/>
              </w:rPr>
              <w:t>Chen</w:t>
            </w:r>
            <w:r w:rsidRPr="003D3565">
              <w:rPr>
                <w:rFonts w:eastAsia="仿宋" w:hint="eastAsia"/>
                <w:sz w:val="24"/>
                <w:szCs w:val="24"/>
              </w:rPr>
              <w:t>,</w:t>
            </w:r>
            <w:r w:rsidRPr="003D3565">
              <w:rPr>
                <w:rFonts w:eastAsia="仿宋"/>
                <w:sz w:val="24"/>
                <w:szCs w:val="24"/>
              </w:rPr>
              <w:t xml:space="preserve"> </w:t>
            </w:r>
            <w:r w:rsidR="00633933" w:rsidRPr="003D3565">
              <w:rPr>
                <w:rFonts w:eastAsia="仿宋" w:hint="eastAsia"/>
                <w:sz w:val="24"/>
                <w:szCs w:val="24"/>
              </w:rPr>
              <w:t>Dongsheng Wang</w:t>
            </w:r>
            <w:r w:rsidRPr="003D3565">
              <w:rPr>
                <w:rFonts w:eastAsia="仿宋" w:hint="eastAsia"/>
                <w:sz w:val="24"/>
                <w:szCs w:val="24"/>
              </w:rPr>
              <w:t>,</w:t>
            </w:r>
            <w:r w:rsidRPr="003D3565">
              <w:rPr>
                <w:rFonts w:eastAsia="仿宋"/>
                <w:sz w:val="24"/>
                <w:szCs w:val="24"/>
              </w:rPr>
              <w:t xml:space="preserve"> </w:t>
            </w:r>
            <w:proofErr w:type="spellStart"/>
            <w:r w:rsidRPr="003D3565">
              <w:rPr>
                <w:rFonts w:eastAsia="仿宋" w:hint="eastAsia"/>
                <w:sz w:val="24"/>
                <w:szCs w:val="24"/>
              </w:rPr>
              <w:t>D</w:t>
            </w:r>
            <w:r w:rsidRPr="003D3565">
              <w:rPr>
                <w:rFonts w:eastAsia="仿宋"/>
                <w:sz w:val="24"/>
                <w:szCs w:val="24"/>
              </w:rPr>
              <w:t>echeng</w:t>
            </w:r>
            <w:proofErr w:type="spellEnd"/>
            <w:r w:rsidRPr="003D3565">
              <w:rPr>
                <w:rFonts w:eastAsia="仿宋"/>
                <w:sz w:val="24"/>
                <w:szCs w:val="24"/>
              </w:rPr>
              <w:t xml:space="preserve"> Feng</w:t>
            </w:r>
            <w:r w:rsidRPr="003D3565">
              <w:rPr>
                <w:rFonts w:eastAsia="仿宋" w:hint="eastAsia"/>
                <w:sz w:val="24"/>
                <w:szCs w:val="24"/>
              </w:rPr>
              <w:t>,</w:t>
            </w:r>
            <w:r w:rsidRPr="003D3565">
              <w:rPr>
                <w:rFonts w:eastAsia="仿宋"/>
                <w:sz w:val="24"/>
                <w:szCs w:val="24"/>
              </w:rPr>
              <w:t xml:space="preserve"> </w:t>
            </w:r>
            <w:proofErr w:type="spellStart"/>
            <w:r w:rsidR="00633933" w:rsidRPr="003D3565">
              <w:rPr>
                <w:rFonts w:eastAsia="仿宋" w:hint="eastAsia"/>
                <w:sz w:val="24"/>
                <w:szCs w:val="24"/>
              </w:rPr>
              <w:t>Dazhi</w:t>
            </w:r>
            <w:proofErr w:type="spellEnd"/>
            <w:r w:rsidR="00633933" w:rsidRPr="003D3565">
              <w:rPr>
                <w:rFonts w:eastAsia="仿宋" w:hint="eastAsia"/>
                <w:sz w:val="24"/>
                <w:szCs w:val="24"/>
              </w:rPr>
              <w:t xml:space="preserve"> Guo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36E5" w14:textId="50D4BAF9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/>
                <w:sz w:val="24"/>
                <w:szCs w:val="24"/>
              </w:rPr>
              <w:t>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33BD" w14:textId="77777777" w:rsidR="003D3565" w:rsidRPr="003D3565" w:rsidRDefault="003D3565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Web of Science</w:t>
            </w:r>
          </w:p>
          <w:p w14:paraId="0F9FAAFA" w14:textId="49ABB6F2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SCI-Expanded</w:t>
            </w:r>
          </w:p>
        </w:tc>
      </w:tr>
      <w:tr w:rsidR="00C14786" w:rsidRPr="003D3565" w14:paraId="5D9FD259" w14:textId="77777777" w:rsidTr="003D3565">
        <w:trPr>
          <w:trHeight w:hRule="exact" w:val="1696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9528" w14:textId="77777777" w:rsidR="00C14786" w:rsidRPr="003D3565" w:rsidRDefault="00633933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t>3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2A7CC" w14:textId="77777777" w:rsidR="00C14786" w:rsidRPr="003D3565" w:rsidRDefault="00633933" w:rsidP="003D3565">
            <w:pPr>
              <w:jc w:val="left"/>
              <w:rPr>
                <w:rFonts w:eastAsia="仿宋_GB2312"/>
                <w:sz w:val="24"/>
                <w:szCs w:val="24"/>
              </w:rPr>
            </w:pPr>
            <w:bookmarkStart w:id="2" w:name="OLE_LINK6"/>
            <w:bookmarkStart w:id="3" w:name="OLE_LINK7"/>
            <w:bookmarkStart w:id="4" w:name="OLE_LINK8"/>
            <w:r w:rsidRPr="003D3565">
              <w:rPr>
                <w:rFonts w:eastAsia="仿宋_GB2312" w:hint="eastAsia"/>
                <w:sz w:val="24"/>
                <w:szCs w:val="24"/>
              </w:rPr>
              <w:t xml:space="preserve">Research on the road performance of resin </w:t>
            </w:r>
            <w:r w:rsidRPr="003D3565">
              <w:rPr>
                <w:rFonts w:eastAsia="仿宋_GB2312" w:hint="eastAsia"/>
                <w:sz w:val="24"/>
                <w:szCs w:val="24"/>
              </w:rPr>
              <w:t>bio-oil mixtures</w:t>
            </w:r>
            <w:bookmarkEnd w:id="2"/>
            <w:bookmarkEnd w:id="3"/>
            <w:bookmarkEnd w:id="4"/>
            <w:r w:rsidRPr="003D3565">
              <w:rPr>
                <w:rFonts w:eastAsia="仿宋_GB2312"/>
                <w:sz w:val="24"/>
                <w:szCs w:val="24"/>
              </w:rPr>
              <w:t xml:space="preserve">/ </w:t>
            </w:r>
          </w:p>
          <w:p w14:paraId="23F3B03B" w14:textId="77777777" w:rsidR="00C14786" w:rsidRPr="003D3565" w:rsidRDefault="00633933" w:rsidP="003D3565">
            <w:pPr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 w:hint="eastAsia"/>
                <w:b/>
                <w:bCs/>
                <w:i/>
                <w:iCs/>
                <w:sz w:val="24"/>
                <w:szCs w:val="24"/>
              </w:rPr>
              <w:t>Construction and Building Materials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D9D7" w14:textId="77777777" w:rsidR="00C14786" w:rsidRPr="003D3565" w:rsidRDefault="00633933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bookmarkStart w:id="5" w:name="OLE_LINK4"/>
            <w:r w:rsidRPr="003D3565">
              <w:rPr>
                <w:rFonts w:eastAsia="仿宋" w:hint="eastAsia"/>
                <w:sz w:val="24"/>
                <w:szCs w:val="24"/>
              </w:rPr>
              <w:t xml:space="preserve">2021 </w:t>
            </w:r>
            <w:r w:rsidRPr="003D3565">
              <w:rPr>
                <w:rFonts w:eastAsia="仿宋" w:hint="eastAsia"/>
                <w:sz w:val="24"/>
                <w:szCs w:val="24"/>
              </w:rPr>
              <w:t>年</w:t>
            </w:r>
            <w:r w:rsidRPr="003D3565">
              <w:rPr>
                <w:rFonts w:eastAsia="仿宋" w:hint="eastAsia"/>
                <w:sz w:val="24"/>
                <w:szCs w:val="24"/>
              </w:rPr>
              <w:t xml:space="preserve"> 302 </w:t>
            </w:r>
            <w:r w:rsidRPr="003D3565">
              <w:rPr>
                <w:rFonts w:eastAsia="仿宋" w:hint="eastAsia"/>
                <w:sz w:val="24"/>
                <w:szCs w:val="24"/>
              </w:rPr>
              <w:t>卷</w:t>
            </w:r>
            <w:r w:rsidRPr="003D3565">
              <w:rPr>
                <w:rFonts w:eastAsia="仿宋" w:hint="eastAsia"/>
                <w:sz w:val="24"/>
                <w:szCs w:val="24"/>
              </w:rPr>
              <w:t xml:space="preserve"> 124162 </w:t>
            </w:r>
            <w:r w:rsidRPr="003D3565">
              <w:rPr>
                <w:rFonts w:eastAsia="仿宋" w:hint="eastAsia"/>
                <w:sz w:val="24"/>
                <w:szCs w:val="24"/>
              </w:rPr>
              <w:t>页</w:t>
            </w:r>
            <w:bookmarkEnd w:id="5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0CA0A" w14:textId="77777777" w:rsidR="00C14786" w:rsidRPr="003D3565" w:rsidRDefault="00633933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/>
                <w:sz w:val="24"/>
                <w:szCs w:val="24"/>
              </w:rPr>
              <w:t>20</w:t>
            </w:r>
            <w:r w:rsidRPr="003D3565">
              <w:rPr>
                <w:rFonts w:eastAsia="仿宋" w:hint="eastAsia"/>
                <w:sz w:val="24"/>
                <w:szCs w:val="24"/>
              </w:rPr>
              <w:t>21</w:t>
            </w:r>
            <w:r w:rsidRPr="003D3565">
              <w:rPr>
                <w:rFonts w:eastAsia="仿宋"/>
                <w:sz w:val="24"/>
                <w:szCs w:val="24"/>
              </w:rPr>
              <w:t>.0</w:t>
            </w:r>
            <w:r w:rsidRPr="003D3565">
              <w:rPr>
                <w:rFonts w:eastAsia="仿宋" w:hint="eastAsia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9EE4" w14:textId="61B597C3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/>
                <w:sz w:val="24"/>
                <w:szCs w:val="24"/>
              </w:rPr>
              <w:t xml:space="preserve">Yi </w:t>
            </w:r>
            <w:proofErr w:type="spellStart"/>
            <w:r w:rsidRPr="003D3565">
              <w:rPr>
                <w:rFonts w:eastAsia="仿宋"/>
                <w:sz w:val="24"/>
                <w:szCs w:val="24"/>
              </w:rPr>
              <w:t>Junyan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25FE4" w14:textId="355CEE0B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/>
                <w:sz w:val="24"/>
                <w:szCs w:val="24"/>
              </w:rPr>
              <w:t xml:space="preserve">Zhu </w:t>
            </w:r>
            <w:proofErr w:type="spellStart"/>
            <w:r w:rsidRPr="003D3565">
              <w:rPr>
                <w:rFonts w:eastAsia="仿宋"/>
                <w:sz w:val="24"/>
                <w:szCs w:val="24"/>
              </w:rPr>
              <w:t>Yiming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5A96A" w14:textId="158FBB40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proofErr w:type="spellStart"/>
            <w:r w:rsidRPr="003D3565">
              <w:rPr>
                <w:rFonts w:eastAsia="仿宋"/>
                <w:sz w:val="24"/>
                <w:szCs w:val="24"/>
              </w:rPr>
              <w:t>Yiming</w:t>
            </w:r>
            <w:proofErr w:type="spellEnd"/>
            <w:r w:rsidRPr="003D3565">
              <w:rPr>
                <w:rFonts w:eastAsia="仿宋"/>
                <w:sz w:val="24"/>
                <w:szCs w:val="24"/>
              </w:rPr>
              <w:t xml:space="preserve"> </w:t>
            </w:r>
            <w:r w:rsidRPr="003D3565">
              <w:rPr>
                <w:rFonts w:eastAsia="仿宋"/>
                <w:sz w:val="24"/>
                <w:szCs w:val="24"/>
              </w:rPr>
              <w:t>Zhu</w:t>
            </w:r>
            <w:r w:rsidRPr="003D3565">
              <w:rPr>
                <w:rFonts w:eastAsia="仿宋"/>
                <w:sz w:val="24"/>
                <w:szCs w:val="24"/>
              </w:rPr>
              <w:t xml:space="preserve">, </w:t>
            </w:r>
            <w:proofErr w:type="spellStart"/>
            <w:r w:rsidRPr="003D3565">
              <w:rPr>
                <w:rFonts w:eastAsia="仿宋"/>
                <w:sz w:val="24"/>
                <w:szCs w:val="24"/>
              </w:rPr>
              <w:t>Zhongshi</w:t>
            </w:r>
            <w:proofErr w:type="spellEnd"/>
            <w:r w:rsidRPr="003D3565">
              <w:rPr>
                <w:rFonts w:eastAsia="仿宋"/>
                <w:sz w:val="24"/>
                <w:szCs w:val="24"/>
              </w:rPr>
              <w:t xml:space="preserve"> </w:t>
            </w:r>
            <w:r w:rsidRPr="003D3565">
              <w:rPr>
                <w:rFonts w:eastAsia="仿宋"/>
                <w:sz w:val="24"/>
                <w:szCs w:val="24"/>
              </w:rPr>
              <w:t>Pei</w:t>
            </w:r>
            <w:r w:rsidRPr="003D3565">
              <w:rPr>
                <w:rFonts w:eastAsia="仿宋"/>
                <w:sz w:val="24"/>
                <w:szCs w:val="24"/>
              </w:rPr>
              <w:t xml:space="preserve">, </w:t>
            </w:r>
            <w:proofErr w:type="spellStart"/>
            <w:r w:rsidRPr="003D3565">
              <w:rPr>
                <w:rFonts w:eastAsia="仿宋"/>
                <w:sz w:val="24"/>
                <w:szCs w:val="24"/>
              </w:rPr>
              <w:t>Junyan</w:t>
            </w:r>
            <w:proofErr w:type="spellEnd"/>
            <w:r w:rsidRPr="003D3565">
              <w:rPr>
                <w:rFonts w:eastAsia="仿宋"/>
                <w:sz w:val="24"/>
                <w:szCs w:val="24"/>
              </w:rPr>
              <w:t xml:space="preserve"> </w:t>
            </w:r>
            <w:r w:rsidRPr="003D3565">
              <w:rPr>
                <w:rFonts w:eastAsia="仿宋"/>
                <w:sz w:val="24"/>
                <w:szCs w:val="24"/>
              </w:rPr>
              <w:t>Yi</w:t>
            </w:r>
            <w:r w:rsidRPr="003D3565">
              <w:rPr>
                <w:rFonts w:eastAsia="仿宋"/>
                <w:sz w:val="24"/>
                <w:szCs w:val="24"/>
              </w:rPr>
              <w:t xml:space="preserve"> *, </w:t>
            </w:r>
            <w:proofErr w:type="spellStart"/>
            <w:r w:rsidRPr="003D3565">
              <w:rPr>
                <w:rFonts w:eastAsia="仿宋"/>
                <w:sz w:val="24"/>
                <w:szCs w:val="24"/>
              </w:rPr>
              <w:t>Wenyi</w:t>
            </w:r>
            <w:proofErr w:type="spellEnd"/>
            <w:r w:rsidRPr="003D3565">
              <w:rPr>
                <w:rFonts w:eastAsia="仿宋"/>
                <w:sz w:val="24"/>
                <w:szCs w:val="24"/>
              </w:rPr>
              <w:t xml:space="preserve"> </w:t>
            </w:r>
            <w:r w:rsidRPr="003D3565">
              <w:rPr>
                <w:rFonts w:eastAsia="仿宋"/>
                <w:sz w:val="24"/>
                <w:szCs w:val="24"/>
              </w:rPr>
              <w:t>Zhou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531FF" w14:textId="2E49325D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/>
                <w:sz w:val="24"/>
                <w:szCs w:val="24"/>
              </w:rPr>
              <w:t>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8F69" w14:textId="77777777" w:rsidR="003D3565" w:rsidRPr="003D3565" w:rsidRDefault="003D3565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Web of Science</w:t>
            </w:r>
          </w:p>
          <w:p w14:paraId="66B500BC" w14:textId="7712AB99" w:rsidR="00C14786" w:rsidRPr="003D3565" w:rsidRDefault="003D3565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SCI-Expanded</w:t>
            </w:r>
          </w:p>
        </w:tc>
      </w:tr>
      <w:tr w:rsidR="007D4572" w14:paraId="6E66ED83" w14:textId="77777777" w:rsidTr="003D3565">
        <w:trPr>
          <w:trHeight w:hRule="exact" w:val="2278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6877C" w14:textId="096A22FE" w:rsidR="007D4572" w:rsidRPr="003D3565" w:rsidRDefault="007D4572" w:rsidP="003D3565">
            <w:pPr>
              <w:jc w:val="center"/>
              <w:rPr>
                <w:rFonts w:eastAsia="仿宋_GB2312" w:hint="eastAsia"/>
                <w:sz w:val="24"/>
                <w:szCs w:val="24"/>
              </w:rPr>
            </w:pPr>
            <w:r w:rsidRPr="003D3565">
              <w:rPr>
                <w:rFonts w:eastAsia="仿宋_GB2312" w:hint="eastAsia"/>
                <w:sz w:val="24"/>
                <w:szCs w:val="24"/>
              </w:rPr>
              <w:lastRenderedPageBreak/>
              <w:t>4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382F" w14:textId="77777777" w:rsidR="007D4572" w:rsidRPr="003D3565" w:rsidRDefault="007D4572" w:rsidP="003D3565">
            <w:pPr>
              <w:jc w:val="left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Study on the Influence Factors on the Design and Road Performance of High-Performance Waterproof Adhesive Material for Concrete Bridge Decks.</w:t>
            </w:r>
          </w:p>
          <w:p w14:paraId="0DD8679B" w14:textId="34465651" w:rsidR="007D4572" w:rsidRPr="003D3565" w:rsidRDefault="007D4572" w:rsidP="003D3565">
            <w:pPr>
              <w:jc w:val="left"/>
              <w:rPr>
                <w:rFonts w:eastAsia="仿宋_GB2312" w:hint="eastAsia"/>
                <w:b/>
                <w:i/>
                <w:sz w:val="24"/>
                <w:szCs w:val="24"/>
              </w:rPr>
            </w:pPr>
            <w:r w:rsidRPr="003D3565">
              <w:rPr>
                <w:rFonts w:eastAsia="仿宋_GB2312"/>
                <w:b/>
                <w:i/>
                <w:sz w:val="24"/>
                <w:szCs w:val="24"/>
              </w:rPr>
              <w:t>Construction and Building Materials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6AB1" w14:textId="7C914147" w:rsidR="007D4572" w:rsidRPr="003D3565" w:rsidRDefault="007D4572" w:rsidP="003D3565">
            <w:pPr>
              <w:jc w:val="center"/>
              <w:rPr>
                <w:rFonts w:eastAsia="仿宋" w:hint="eastAsia"/>
                <w:sz w:val="24"/>
                <w:szCs w:val="24"/>
              </w:rPr>
            </w:pPr>
            <w:r w:rsidRPr="003D3565">
              <w:rPr>
                <w:rFonts w:eastAsia="仿宋" w:hint="eastAsia"/>
                <w:sz w:val="24"/>
                <w:szCs w:val="24"/>
              </w:rPr>
              <w:t>202</w:t>
            </w:r>
            <w:r w:rsidRPr="003D3565">
              <w:rPr>
                <w:rFonts w:eastAsia="仿宋" w:hint="eastAsia"/>
                <w:sz w:val="24"/>
                <w:szCs w:val="24"/>
              </w:rPr>
              <w:t>4</w:t>
            </w:r>
            <w:r w:rsidRPr="003D3565">
              <w:rPr>
                <w:rFonts w:eastAsia="仿宋" w:hint="eastAsia"/>
                <w:sz w:val="24"/>
                <w:szCs w:val="24"/>
              </w:rPr>
              <w:t>年</w:t>
            </w:r>
            <w:r w:rsidRPr="003D3565">
              <w:rPr>
                <w:rFonts w:eastAsia="仿宋" w:hint="eastAsia"/>
                <w:sz w:val="24"/>
                <w:szCs w:val="24"/>
              </w:rPr>
              <w:t>413</w:t>
            </w:r>
            <w:r w:rsidRPr="003D3565">
              <w:rPr>
                <w:rFonts w:eastAsia="仿宋" w:hint="eastAsia"/>
                <w:sz w:val="24"/>
                <w:szCs w:val="24"/>
              </w:rPr>
              <w:t>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E9C8" w14:textId="6E1A2AE6" w:rsidR="007D4572" w:rsidRPr="003D3565" w:rsidRDefault="007D4572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r w:rsidRPr="003D3565">
              <w:rPr>
                <w:rFonts w:eastAsia="仿宋" w:hint="eastAsia"/>
                <w:sz w:val="24"/>
                <w:szCs w:val="24"/>
              </w:rPr>
              <w:t>2024.05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838F" w14:textId="19139C19" w:rsidR="007D4572" w:rsidRPr="003D3565" w:rsidRDefault="007D4572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proofErr w:type="spellStart"/>
            <w:r w:rsidRPr="003D3565">
              <w:rPr>
                <w:rFonts w:eastAsia="仿宋_GB2312"/>
                <w:sz w:val="24"/>
                <w:szCs w:val="24"/>
              </w:rPr>
              <w:t>Junyan</w:t>
            </w:r>
            <w:proofErr w:type="spellEnd"/>
            <w:r w:rsidRPr="003D3565">
              <w:rPr>
                <w:rFonts w:eastAsia="仿宋_GB2312"/>
                <w:sz w:val="24"/>
                <w:szCs w:val="24"/>
              </w:rPr>
              <w:t xml:space="preserve"> Yi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CDFFD" w14:textId="2440655C" w:rsidR="007D4572" w:rsidRPr="003D3565" w:rsidRDefault="007D4572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proofErr w:type="spellStart"/>
            <w:r w:rsidRPr="003D3565">
              <w:rPr>
                <w:rFonts w:eastAsia="仿宋_GB2312"/>
                <w:sz w:val="24"/>
                <w:szCs w:val="24"/>
              </w:rPr>
              <w:t>Yabo</w:t>
            </w:r>
            <w:proofErr w:type="spellEnd"/>
            <w:r w:rsidRPr="003D3565">
              <w:rPr>
                <w:rFonts w:eastAsia="仿宋_GB2312"/>
                <w:sz w:val="24"/>
                <w:szCs w:val="24"/>
              </w:rPr>
              <w:t xml:space="preserve"> Wang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BAFD" w14:textId="2102B3D9" w:rsidR="007D4572" w:rsidRPr="003D3565" w:rsidRDefault="007D4572" w:rsidP="003D3565">
            <w:pPr>
              <w:jc w:val="center"/>
              <w:rPr>
                <w:rFonts w:eastAsia="仿宋"/>
                <w:sz w:val="24"/>
                <w:szCs w:val="24"/>
              </w:rPr>
            </w:pPr>
            <w:proofErr w:type="spellStart"/>
            <w:r w:rsidRPr="003D3565">
              <w:rPr>
                <w:rFonts w:eastAsia="仿宋_GB2312"/>
                <w:sz w:val="24"/>
                <w:szCs w:val="24"/>
              </w:rPr>
              <w:t>Yabo</w:t>
            </w:r>
            <w:proofErr w:type="spellEnd"/>
            <w:r w:rsidRPr="003D3565">
              <w:rPr>
                <w:rFonts w:eastAsia="仿宋_GB2312"/>
                <w:sz w:val="24"/>
                <w:szCs w:val="24"/>
              </w:rPr>
              <w:t xml:space="preserve"> Wang, </w:t>
            </w:r>
            <w:proofErr w:type="spellStart"/>
            <w:r w:rsidRPr="003D3565">
              <w:rPr>
                <w:rFonts w:eastAsia="仿宋_GB2312"/>
                <w:sz w:val="24"/>
                <w:szCs w:val="24"/>
              </w:rPr>
              <w:t>Zhongshi</w:t>
            </w:r>
            <w:proofErr w:type="spellEnd"/>
            <w:r w:rsidRPr="003D3565">
              <w:rPr>
                <w:rFonts w:eastAsia="仿宋_GB2312"/>
                <w:sz w:val="24"/>
                <w:szCs w:val="24"/>
              </w:rPr>
              <w:t xml:space="preserve"> Pei*, </w:t>
            </w:r>
            <w:proofErr w:type="spellStart"/>
            <w:r w:rsidRPr="003D3565">
              <w:rPr>
                <w:rFonts w:eastAsia="仿宋_GB2312"/>
                <w:sz w:val="24"/>
                <w:szCs w:val="24"/>
              </w:rPr>
              <w:t>Guojun</w:t>
            </w:r>
            <w:proofErr w:type="spellEnd"/>
            <w:r w:rsidRPr="003D3565">
              <w:rPr>
                <w:rFonts w:eastAsia="仿宋_GB2312"/>
                <w:sz w:val="24"/>
                <w:szCs w:val="24"/>
              </w:rPr>
              <w:t xml:space="preserve"> Wang, </w:t>
            </w:r>
            <w:proofErr w:type="spellStart"/>
            <w:r w:rsidRPr="003D3565">
              <w:rPr>
                <w:rFonts w:eastAsia="仿宋_GB2312"/>
                <w:sz w:val="24"/>
                <w:szCs w:val="24"/>
              </w:rPr>
              <w:t>Yuanqi</w:t>
            </w:r>
            <w:proofErr w:type="spellEnd"/>
            <w:r w:rsidRPr="003D3565">
              <w:rPr>
                <w:rFonts w:eastAsia="仿宋_GB2312"/>
                <w:sz w:val="24"/>
                <w:szCs w:val="24"/>
              </w:rPr>
              <w:t xml:space="preserve"> Zou, </w:t>
            </w:r>
            <w:proofErr w:type="spellStart"/>
            <w:r w:rsidRPr="003D3565">
              <w:rPr>
                <w:rFonts w:eastAsia="仿宋_GB2312"/>
                <w:sz w:val="24"/>
                <w:szCs w:val="24"/>
              </w:rPr>
              <w:t>Junyan</w:t>
            </w:r>
            <w:proofErr w:type="spellEnd"/>
            <w:r w:rsidRPr="003D3565">
              <w:rPr>
                <w:rFonts w:eastAsia="仿宋_GB2312"/>
                <w:sz w:val="24"/>
                <w:szCs w:val="24"/>
              </w:rPr>
              <w:t xml:space="preserve"> Yi*, </w:t>
            </w:r>
            <w:proofErr w:type="spellStart"/>
            <w:r w:rsidRPr="003D3565">
              <w:rPr>
                <w:rFonts w:eastAsia="仿宋_GB2312"/>
                <w:sz w:val="24"/>
                <w:szCs w:val="24"/>
              </w:rPr>
              <w:t>Decheng</w:t>
            </w:r>
            <w:proofErr w:type="spellEnd"/>
            <w:r w:rsidRPr="003D3565">
              <w:rPr>
                <w:rFonts w:eastAsia="仿宋_GB2312"/>
                <w:sz w:val="24"/>
                <w:szCs w:val="24"/>
              </w:rPr>
              <w:t xml:space="preserve"> Feng.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39BA" w14:textId="4D49A985" w:rsidR="007D4572" w:rsidRPr="003D3565" w:rsidRDefault="003D3565" w:rsidP="003D3565">
            <w:pPr>
              <w:jc w:val="center"/>
              <w:rPr>
                <w:rFonts w:eastAsia="仿宋" w:hint="eastAsia"/>
                <w:sz w:val="24"/>
                <w:szCs w:val="24"/>
              </w:rPr>
            </w:pPr>
            <w:r w:rsidRPr="003D3565">
              <w:rPr>
                <w:rFonts w:eastAsia="仿宋" w:hint="eastAsia"/>
                <w:sz w:val="24"/>
                <w:szCs w:val="24"/>
              </w:rPr>
              <w:t>2</w:t>
            </w:r>
            <w:r w:rsidRPr="003D3565">
              <w:rPr>
                <w:rFonts w:eastAsia="仿宋"/>
                <w:sz w:val="24"/>
                <w:szCs w:val="24"/>
              </w:rPr>
              <w:t>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2174" w14:textId="77777777" w:rsidR="003D3565" w:rsidRPr="003D3565" w:rsidRDefault="003D3565" w:rsidP="003D3565">
            <w:pPr>
              <w:jc w:val="center"/>
              <w:rPr>
                <w:rFonts w:eastAsia="仿宋_GB2312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Web of Science</w:t>
            </w:r>
          </w:p>
          <w:p w14:paraId="0BDE68CB" w14:textId="34492520" w:rsidR="007D4572" w:rsidRPr="003D3565" w:rsidRDefault="003D3565" w:rsidP="003D3565">
            <w:pPr>
              <w:jc w:val="center"/>
              <w:rPr>
                <w:rFonts w:eastAsia="仿宋" w:hint="eastAsia"/>
                <w:sz w:val="24"/>
                <w:szCs w:val="24"/>
              </w:rPr>
            </w:pPr>
            <w:r w:rsidRPr="003D3565">
              <w:rPr>
                <w:rFonts w:eastAsia="仿宋_GB2312"/>
                <w:sz w:val="24"/>
                <w:szCs w:val="24"/>
              </w:rPr>
              <w:t>SCI-Expanded</w:t>
            </w:r>
          </w:p>
        </w:tc>
      </w:tr>
    </w:tbl>
    <w:p w14:paraId="62E777FE" w14:textId="77777777" w:rsidR="00C14786" w:rsidRDefault="00C14786">
      <w:pPr>
        <w:rPr>
          <w:rFonts w:eastAsia="方正黑体简体"/>
          <w:sz w:val="32"/>
          <w:szCs w:val="22"/>
        </w:rPr>
      </w:pPr>
    </w:p>
    <w:p w14:paraId="3DBCADC6" w14:textId="77777777" w:rsidR="00C14786" w:rsidRDefault="00633933">
      <w:pPr>
        <w:jc w:val="center"/>
        <w:rPr>
          <w:rFonts w:eastAsia="黑体"/>
          <w:sz w:val="32"/>
          <w:szCs w:val="32"/>
        </w:rPr>
      </w:pPr>
      <w:r>
        <w:rPr>
          <w:rFonts w:eastAsia="黑体"/>
          <w:kern w:val="0"/>
          <w:sz w:val="32"/>
          <w:szCs w:val="32"/>
        </w:rPr>
        <w:br w:type="page"/>
      </w:r>
      <w:r>
        <w:rPr>
          <w:rFonts w:eastAsia="黑体" w:hint="eastAsia"/>
          <w:sz w:val="32"/>
          <w:szCs w:val="32"/>
        </w:rPr>
        <w:lastRenderedPageBreak/>
        <w:t>附表二：主要知识产权和标准规范目录</w:t>
      </w:r>
    </w:p>
    <w:tbl>
      <w:tblPr>
        <w:tblW w:w="14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5"/>
        <w:gridCol w:w="1594"/>
        <w:gridCol w:w="1068"/>
        <w:gridCol w:w="2138"/>
        <w:gridCol w:w="1631"/>
        <w:gridCol w:w="1331"/>
        <w:gridCol w:w="1632"/>
        <w:gridCol w:w="1593"/>
        <w:gridCol w:w="1575"/>
      </w:tblGrid>
      <w:tr w:rsidR="00C14786" w14:paraId="6764C45F" w14:textId="77777777">
        <w:trPr>
          <w:trHeight w:val="567"/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CD33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01004249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</w:t>
            </w:r>
          </w:p>
          <w:p w14:paraId="3EA8BCC0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类别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F1CA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505C077D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（标准规范）具体名称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DEC68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05FEF357" w14:textId="77777777" w:rsidR="00C14786" w:rsidRDefault="00633933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A2794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3B90E29E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E0C2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4D68894A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4CD8D4FE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1F9F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458A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</w:t>
            </w:r>
          </w:p>
          <w:p w14:paraId="4AB9ECD7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（标准规范起草单位）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DC5A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</w:t>
            </w:r>
          </w:p>
          <w:p w14:paraId="13F43BCF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（标准规范起草人）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BC20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</w:t>
            </w:r>
          </w:p>
          <w:p w14:paraId="26C4B779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</w:t>
            </w:r>
          </w:p>
          <w:p w14:paraId="36E9C29B" w14:textId="77777777" w:rsidR="00C14786" w:rsidRDefault="006339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有效状态</w:t>
            </w:r>
          </w:p>
        </w:tc>
      </w:tr>
      <w:tr w:rsidR="00C14786" w14:paraId="5CA10832" w14:textId="77777777">
        <w:trPr>
          <w:trHeight w:val="1020"/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8816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CF5A5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一种稳定型橡胶沥青基样、复合改性沥青及其制备方法和应用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C51F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26D3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ZL202410347250.6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E967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2024</w:t>
            </w:r>
            <w:r>
              <w:rPr>
                <w:rFonts w:eastAsia="仿宋"/>
                <w:sz w:val="24"/>
                <w:szCs w:val="24"/>
              </w:rPr>
              <w:t>年</w:t>
            </w:r>
            <w:r>
              <w:rPr>
                <w:rFonts w:eastAsia="仿宋" w:hint="eastAsia"/>
                <w:sz w:val="24"/>
                <w:szCs w:val="24"/>
              </w:rPr>
              <w:t>10</w:t>
            </w:r>
            <w:r>
              <w:rPr>
                <w:rFonts w:eastAsia="仿宋"/>
                <w:sz w:val="24"/>
                <w:szCs w:val="24"/>
              </w:rPr>
              <w:t>月</w:t>
            </w:r>
            <w:r>
              <w:rPr>
                <w:rFonts w:eastAsia="仿宋" w:hint="eastAsia"/>
                <w:sz w:val="24"/>
                <w:szCs w:val="24"/>
              </w:rPr>
              <w:t>18</w:t>
            </w:r>
            <w:r>
              <w:rPr>
                <w:rFonts w:eastAsia="仿宋"/>
                <w:sz w:val="24"/>
                <w:szCs w:val="24"/>
              </w:rPr>
              <w:t>日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D17E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7451948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4482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浙江顺畅高等级公路养护有限公司、东方雨虹</w:t>
            </w:r>
            <w:r>
              <w:rPr>
                <w:rFonts w:eastAsia="仿宋" w:hint="eastAsia"/>
                <w:sz w:val="24"/>
                <w:szCs w:val="24"/>
              </w:rPr>
              <w:t>(</w:t>
            </w:r>
            <w:r>
              <w:rPr>
                <w:rFonts w:eastAsia="仿宋" w:hint="eastAsia"/>
                <w:sz w:val="24"/>
                <w:szCs w:val="24"/>
              </w:rPr>
              <w:t>上海</w:t>
            </w:r>
            <w:r>
              <w:rPr>
                <w:rFonts w:eastAsia="仿宋" w:hint="eastAsia"/>
                <w:sz w:val="24"/>
                <w:szCs w:val="24"/>
              </w:rPr>
              <w:t>)</w:t>
            </w:r>
            <w:r>
              <w:rPr>
                <w:rFonts w:eastAsia="仿宋" w:hint="eastAsia"/>
                <w:sz w:val="24"/>
                <w:szCs w:val="24"/>
              </w:rPr>
              <w:t>交通科技有限公司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93A44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刘栋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陈远播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陈爽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董海东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斯</w:t>
            </w:r>
            <w:proofErr w:type="gramStart"/>
            <w:r>
              <w:rPr>
                <w:rFonts w:eastAsia="仿宋"/>
                <w:sz w:val="24"/>
                <w:szCs w:val="24"/>
              </w:rPr>
              <w:t>潞</w:t>
            </w:r>
            <w:proofErr w:type="gramEnd"/>
            <w:r>
              <w:rPr>
                <w:rFonts w:eastAsia="仿宋"/>
                <w:sz w:val="24"/>
                <w:szCs w:val="24"/>
              </w:rPr>
              <w:t>汀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叶恒龙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沈彩琴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瓮子良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刘金景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364D0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:rsidR="00C14786" w14:paraId="6E644BA1" w14:textId="77777777">
        <w:trPr>
          <w:trHeight w:val="1020"/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F77B9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26D4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一种公路路面铣刨施工方法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C293C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3A19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ZL202410948310.X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75AD0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2024</w:t>
            </w:r>
            <w:r>
              <w:rPr>
                <w:rFonts w:eastAsia="仿宋"/>
                <w:sz w:val="24"/>
                <w:szCs w:val="24"/>
              </w:rPr>
              <w:t>年</w:t>
            </w:r>
            <w:r>
              <w:rPr>
                <w:rFonts w:eastAsia="仿宋" w:hint="eastAsia"/>
                <w:sz w:val="24"/>
                <w:szCs w:val="24"/>
              </w:rPr>
              <w:t>12</w:t>
            </w:r>
            <w:r>
              <w:rPr>
                <w:rFonts w:eastAsia="仿宋"/>
                <w:sz w:val="24"/>
                <w:szCs w:val="24"/>
              </w:rPr>
              <w:t>月</w:t>
            </w:r>
            <w:r>
              <w:rPr>
                <w:rFonts w:eastAsia="仿宋"/>
                <w:sz w:val="24"/>
                <w:szCs w:val="24"/>
              </w:rPr>
              <w:t>2</w:t>
            </w:r>
            <w:r>
              <w:rPr>
                <w:rFonts w:eastAsia="仿宋" w:hint="eastAsia"/>
                <w:sz w:val="24"/>
                <w:szCs w:val="24"/>
              </w:rPr>
              <w:t>7</w:t>
            </w:r>
            <w:r>
              <w:rPr>
                <w:rFonts w:eastAsia="仿宋"/>
                <w:sz w:val="24"/>
                <w:szCs w:val="24"/>
              </w:rPr>
              <w:t>日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881E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7629944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9051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浙江顺畅高等级公路养护有限公司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00D59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刘燕</w:t>
            </w:r>
            <w:proofErr w:type="gramStart"/>
            <w:r>
              <w:rPr>
                <w:rFonts w:eastAsia="仿宋"/>
                <w:sz w:val="24"/>
                <w:szCs w:val="24"/>
              </w:rPr>
              <w:t>燕</w:t>
            </w:r>
            <w:proofErr w:type="gramEnd"/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董海东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赵军辉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赵德功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刘栋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顾艳静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陈远播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E8097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:rsidR="00C14786" w14:paraId="0BFE8B85" w14:textId="77777777">
        <w:trPr>
          <w:trHeight w:val="1020"/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281D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DA2BC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一种沥青路面施工过程平整度实时检测方法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6D1C6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5A8B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ZL202210049275.9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C80F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202</w:t>
            </w:r>
            <w:r>
              <w:rPr>
                <w:rFonts w:eastAsia="仿宋" w:hint="eastAsia"/>
                <w:sz w:val="24"/>
                <w:szCs w:val="24"/>
              </w:rPr>
              <w:t>5</w:t>
            </w:r>
            <w:r>
              <w:rPr>
                <w:rFonts w:eastAsia="仿宋"/>
                <w:sz w:val="24"/>
                <w:szCs w:val="24"/>
              </w:rPr>
              <w:t>年</w:t>
            </w:r>
            <w:r>
              <w:rPr>
                <w:rFonts w:eastAsia="仿宋" w:hint="eastAsia"/>
                <w:sz w:val="24"/>
                <w:szCs w:val="24"/>
              </w:rPr>
              <w:t>5</w:t>
            </w:r>
            <w:r>
              <w:rPr>
                <w:rFonts w:eastAsia="仿宋"/>
                <w:sz w:val="24"/>
                <w:szCs w:val="24"/>
              </w:rPr>
              <w:t>月</w:t>
            </w:r>
            <w:r>
              <w:rPr>
                <w:rFonts w:eastAsia="仿宋"/>
                <w:sz w:val="24"/>
                <w:szCs w:val="24"/>
              </w:rPr>
              <w:t>2</w:t>
            </w:r>
            <w:r>
              <w:rPr>
                <w:rFonts w:eastAsia="仿宋" w:hint="eastAsia"/>
                <w:sz w:val="24"/>
                <w:szCs w:val="24"/>
              </w:rPr>
              <w:t>7</w:t>
            </w:r>
            <w:r>
              <w:rPr>
                <w:rFonts w:eastAsia="仿宋"/>
                <w:sz w:val="24"/>
                <w:szCs w:val="24"/>
              </w:rPr>
              <w:t>日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3CD9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7960127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B923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浙江顺畅高等级公路养护有限公司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3A66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刘燕</w:t>
            </w:r>
            <w:proofErr w:type="gramStart"/>
            <w:r>
              <w:rPr>
                <w:rFonts w:eastAsia="仿宋"/>
                <w:sz w:val="24"/>
                <w:szCs w:val="24"/>
              </w:rPr>
              <w:t>燕</w:t>
            </w:r>
            <w:proofErr w:type="gramEnd"/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裘秋波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董海东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纪文强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王良彬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熊分清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王建民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张华东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74F13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:rsidR="00C14786" w14:paraId="5521ECE5" w14:textId="77777777">
        <w:trPr>
          <w:trHeight w:val="1020"/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95E0F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lastRenderedPageBreak/>
              <w:t>发明专利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0F11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一种基于几何算法的道路铣刨设计线平移方法及系统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9E14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A245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ZL202411566645.1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6520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202</w:t>
            </w:r>
            <w:r>
              <w:rPr>
                <w:rFonts w:eastAsia="仿宋" w:hint="eastAsia"/>
                <w:sz w:val="24"/>
                <w:szCs w:val="24"/>
              </w:rPr>
              <w:t>5</w:t>
            </w:r>
            <w:r>
              <w:rPr>
                <w:rFonts w:eastAsia="仿宋"/>
                <w:sz w:val="24"/>
                <w:szCs w:val="24"/>
              </w:rPr>
              <w:t>年</w:t>
            </w:r>
            <w:r>
              <w:rPr>
                <w:rFonts w:eastAsia="仿宋"/>
                <w:sz w:val="24"/>
                <w:szCs w:val="24"/>
              </w:rPr>
              <w:t>03</w:t>
            </w:r>
            <w:r>
              <w:rPr>
                <w:rFonts w:eastAsia="仿宋"/>
                <w:sz w:val="24"/>
                <w:szCs w:val="24"/>
              </w:rPr>
              <w:t>月</w:t>
            </w:r>
            <w:r>
              <w:rPr>
                <w:rFonts w:eastAsia="仿宋" w:hint="eastAsia"/>
                <w:sz w:val="24"/>
                <w:szCs w:val="24"/>
              </w:rPr>
              <w:t>11</w:t>
            </w:r>
            <w:r>
              <w:rPr>
                <w:rFonts w:eastAsia="仿宋"/>
                <w:sz w:val="24"/>
                <w:szCs w:val="24"/>
              </w:rPr>
              <w:t>日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C3E59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7790374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C057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武汉大学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7D713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夏梦璇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毛庆洲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朱璟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党海龙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魏鑫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潘硕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王广琦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董翠军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F0DA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:rsidR="00C14786" w14:paraId="5E2438F3" w14:textId="77777777">
        <w:trPr>
          <w:trHeight w:val="1020"/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7C4C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0E02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一种铣刨机行走档位自动切换控制系统及控制方法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F7B0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1D56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ZL202010064412.7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670B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202</w:t>
            </w:r>
            <w:r>
              <w:rPr>
                <w:rFonts w:eastAsia="仿宋" w:hint="eastAsia"/>
                <w:sz w:val="24"/>
                <w:szCs w:val="24"/>
              </w:rPr>
              <w:t>4</w:t>
            </w:r>
            <w:r>
              <w:rPr>
                <w:rFonts w:eastAsia="仿宋"/>
                <w:sz w:val="24"/>
                <w:szCs w:val="24"/>
              </w:rPr>
              <w:t>年</w:t>
            </w:r>
            <w:r>
              <w:rPr>
                <w:rFonts w:eastAsia="仿宋"/>
                <w:sz w:val="24"/>
                <w:szCs w:val="24"/>
              </w:rPr>
              <w:t>1</w:t>
            </w:r>
            <w:r>
              <w:rPr>
                <w:rFonts w:eastAsia="仿宋" w:hint="eastAsia"/>
                <w:sz w:val="24"/>
                <w:szCs w:val="24"/>
              </w:rPr>
              <w:t>1</w:t>
            </w:r>
            <w:r>
              <w:rPr>
                <w:rFonts w:eastAsia="仿宋"/>
                <w:sz w:val="24"/>
                <w:szCs w:val="24"/>
              </w:rPr>
              <w:t>月</w:t>
            </w:r>
            <w:r>
              <w:rPr>
                <w:rFonts w:eastAsia="仿宋" w:hint="eastAsia"/>
                <w:sz w:val="24"/>
                <w:szCs w:val="24"/>
              </w:rPr>
              <w:t>29</w:t>
            </w:r>
            <w:r>
              <w:rPr>
                <w:rFonts w:eastAsia="仿宋"/>
                <w:sz w:val="24"/>
                <w:szCs w:val="24"/>
              </w:rPr>
              <w:t>日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8DC5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7566056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55A5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徐州徐工筑路机械有限公司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CA8A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吴海涛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梁帮修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沙洪伟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李超男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马世同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周兵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68AF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:rsidR="00C14786" w14:paraId="27E66229" w14:textId="77777777">
        <w:trPr>
          <w:trHeight w:val="1020"/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BA33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0658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路用环保型环氧生物沥青材料及其制备方法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09FF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01F6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ZL201810395123.8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55CF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2020</w:t>
            </w:r>
            <w:r>
              <w:rPr>
                <w:rFonts w:eastAsia="仿宋" w:hint="eastAsia"/>
                <w:sz w:val="24"/>
                <w:szCs w:val="24"/>
              </w:rPr>
              <w:t>年</w:t>
            </w:r>
            <w:r>
              <w:rPr>
                <w:rFonts w:eastAsia="仿宋" w:hint="eastAsia"/>
                <w:sz w:val="24"/>
                <w:szCs w:val="24"/>
              </w:rPr>
              <w:t>10</w:t>
            </w:r>
            <w:r>
              <w:rPr>
                <w:rFonts w:eastAsia="仿宋" w:hint="eastAsia"/>
                <w:sz w:val="24"/>
                <w:szCs w:val="24"/>
              </w:rPr>
              <w:t>月</w:t>
            </w:r>
            <w:r>
              <w:rPr>
                <w:rFonts w:eastAsia="仿宋" w:hint="eastAsia"/>
                <w:sz w:val="24"/>
                <w:szCs w:val="24"/>
              </w:rPr>
              <w:t>16</w:t>
            </w:r>
            <w:r>
              <w:rPr>
                <w:rFonts w:eastAsia="仿宋" w:hint="eastAsia"/>
                <w:sz w:val="24"/>
                <w:szCs w:val="24"/>
              </w:rPr>
              <w:t>日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229C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4031040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DB29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哈尔滨工业大学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4A936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诸一鸣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易军艳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李耘禄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任昭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冯德成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黄玉东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CC041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:rsidR="00C14786" w14:paraId="00806CF5" w14:textId="77777777">
        <w:trPr>
          <w:trHeight w:val="1020"/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0211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标准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2F6E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《公路沥青路面超薄磨耗层施工技术规范》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758F7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浙江省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E95D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DB33/T 2113—2018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F2D4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2018</w:t>
            </w:r>
            <w:r>
              <w:rPr>
                <w:rFonts w:eastAsia="仿宋" w:hint="eastAsia"/>
                <w:sz w:val="24"/>
                <w:szCs w:val="24"/>
              </w:rPr>
              <w:t>年</w:t>
            </w:r>
            <w:r>
              <w:rPr>
                <w:rFonts w:eastAsia="仿宋" w:hint="eastAsia"/>
                <w:sz w:val="24"/>
                <w:szCs w:val="24"/>
              </w:rPr>
              <w:t>4</w:t>
            </w:r>
            <w:r>
              <w:rPr>
                <w:rFonts w:eastAsia="仿宋" w:hint="eastAsia"/>
                <w:sz w:val="24"/>
                <w:szCs w:val="24"/>
              </w:rPr>
              <w:t>月</w:t>
            </w:r>
            <w:r>
              <w:rPr>
                <w:rFonts w:eastAsia="仿宋" w:hint="eastAsia"/>
                <w:sz w:val="24"/>
                <w:szCs w:val="24"/>
              </w:rPr>
              <w:t>12</w:t>
            </w:r>
            <w:r>
              <w:rPr>
                <w:rFonts w:eastAsia="仿宋" w:hint="eastAsia"/>
                <w:sz w:val="24"/>
                <w:szCs w:val="24"/>
              </w:rPr>
              <w:t>日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357E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浙江省质量技术监督局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4A8B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浙江顺畅高等级公路养护有限公司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43F71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张中平、单岗、刘燕燕、周奇、郝金海、王涛利、裘秋波、熊分清、曹根富、龙森、杜春平、王侠伟、董海</w:t>
            </w:r>
            <w:r>
              <w:rPr>
                <w:rFonts w:eastAsia="仿宋" w:hint="eastAsia"/>
                <w:sz w:val="24"/>
                <w:szCs w:val="24"/>
              </w:rPr>
              <w:lastRenderedPageBreak/>
              <w:t>东、麻旭荣、唐惠新、郑忠洪、龚卫华、纪文强、胡雄武、胡恩深、朱稠丹、何如宋、刘仙标、岳林海、斯</w:t>
            </w:r>
            <w:proofErr w:type="gramStart"/>
            <w:r>
              <w:rPr>
                <w:rFonts w:eastAsia="仿宋" w:hint="eastAsia"/>
                <w:sz w:val="24"/>
                <w:szCs w:val="24"/>
              </w:rPr>
              <w:t>潞</w:t>
            </w:r>
            <w:proofErr w:type="gramEnd"/>
            <w:r>
              <w:rPr>
                <w:rFonts w:eastAsia="仿宋" w:hint="eastAsia"/>
                <w:sz w:val="24"/>
                <w:szCs w:val="24"/>
              </w:rPr>
              <w:t>汀。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DCC2" w14:textId="77777777" w:rsidR="00C14786" w:rsidRDefault="00633933"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lastRenderedPageBreak/>
              <w:t>有效</w:t>
            </w:r>
          </w:p>
        </w:tc>
      </w:tr>
    </w:tbl>
    <w:p w14:paraId="2FFC90AC" w14:textId="77777777" w:rsidR="00C14786" w:rsidRDefault="00C14786">
      <w:pPr>
        <w:jc w:val="center"/>
        <w:rPr>
          <w:rFonts w:eastAsia="仿宋"/>
          <w:sz w:val="24"/>
          <w:szCs w:val="24"/>
        </w:rPr>
      </w:pPr>
    </w:p>
    <w:sectPr w:rsidR="00C14786">
      <w:pgSz w:w="16783" w:h="11850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21836" w14:textId="77777777" w:rsidR="00633933" w:rsidRDefault="00633933">
      <w:r>
        <w:separator/>
      </w:r>
    </w:p>
  </w:endnote>
  <w:endnote w:type="continuationSeparator" w:id="0">
    <w:p w14:paraId="76DCF516" w14:textId="77777777" w:rsidR="00633933" w:rsidRDefault="00633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FEC54B6-25FB-403D-B7FC-DF64E64AE10D}"/>
    <w:embedBold r:id="rId2" w:fontKey="{94B0A502-9963-4FE8-907E-61231EA490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7CBDC6D-4058-4340-984D-9C3E26E9A0FD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EDAA5296-778A-4002-80E9-3867856F75C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45C5BAD-2A2F-4903-8C44-8B3D1245BE20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6" w:subsetted="1" w:fontKey="{C1DC84FD-199C-4B42-B0FF-958A17D2019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EE36BA8D-6E73-4E5B-8670-15B07E086DBC}"/>
    <w:embedBoldItalic r:id="rId8" w:subsetted="1" w:fontKey="{9ADE5FAA-BDC9-403B-90A2-5FED496B32D6}"/>
  </w:font>
  <w:font w:name="方正黑体简体">
    <w:altName w:val="微软雅黑"/>
    <w:charset w:val="86"/>
    <w:family w:val="auto"/>
    <w:pitch w:val="default"/>
    <w:sig w:usb0="00000000" w:usb1="00000000" w:usb2="00000000" w:usb3="00000000" w:csb0="00040000" w:csb1="00000000"/>
    <w:embedRegular r:id="rId9" w:subsetted="1" w:fontKey="{53BAFD5A-AC6A-4C4C-9AD3-03646108D1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6286816"/>
    </w:sdtPr>
    <w:sdtEndPr>
      <w:rPr>
        <w:sz w:val="21"/>
        <w:szCs w:val="21"/>
      </w:rPr>
    </w:sdtEndPr>
    <w:sdtContent>
      <w:p w14:paraId="11A2CF07" w14:textId="77777777" w:rsidR="00C14786" w:rsidRDefault="00633933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</w:t>
        </w:r>
        <w:r>
          <w:rPr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43948" w14:textId="77777777" w:rsidR="00633933" w:rsidRDefault="00633933">
      <w:r>
        <w:separator/>
      </w:r>
    </w:p>
  </w:footnote>
  <w:footnote w:type="continuationSeparator" w:id="0">
    <w:p w14:paraId="4871E443" w14:textId="77777777" w:rsidR="00633933" w:rsidRDefault="00633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16F80" w14:textId="77777777" w:rsidR="00C14786" w:rsidRDefault="00C14786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A769F"/>
    <w:rsid w:val="003B0906"/>
    <w:rsid w:val="003B2A50"/>
    <w:rsid w:val="003B3345"/>
    <w:rsid w:val="003C1234"/>
    <w:rsid w:val="003C4124"/>
    <w:rsid w:val="003D3565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0108"/>
    <w:rsid w:val="00611BDC"/>
    <w:rsid w:val="006177DC"/>
    <w:rsid w:val="00623BD2"/>
    <w:rsid w:val="00626265"/>
    <w:rsid w:val="006269F8"/>
    <w:rsid w:val="00633933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7E6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4572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82481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786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7684B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4416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4646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21996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0F4451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A40D78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AB17AC"/>
    <w:rsid w:val="2EBACCEC"/>
    <w:rsid w:val="2EBD433B"/>
    <w:rsid w:val="2F276578"/>
    <w:rsid w:val="2FF62EC1"/>
    <w:rsid w:val="2FFC7DCE"/>
    <w:rsid w:val="32C1444F"/>
    <w:rsid w:val="33072028"/>
    <w:rsid w:val="33FF7DD1"/>
    <w:rsid w:val="34671B17"/>
    <w:rsid w:val="34B5261D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9E2211B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0FA67E4"/>
    <w:rsid w:val="41F15E70"/>
    <w:rsid w:val="42BF5395"/>
    <w:rsid w:val="436C4015"/>
    <w:rsid w:val="43772DF4"/>
    <w:rsid w:val="438625F9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EAD471B"/>
    <w:rsid w:val="4F7E2EC7"/>
    <w:rsid w:val="50EF43CF"/>
    <w:rsid w:val="51053BF3"/>
    <w:rsid w:val="535E0F14"/>
    <w:rsid w:val="53C763C5"/>
    <w:rsid w:val="53D31D87"/>
    <w:rsid w:val="54CB12CB"/>
    <w:rsid w:val="557E53F1"/>
    <w:rsid w:val="56226E9B"/>
    <w:rsid w:val="56372C9C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684226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3D5F8C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3B72E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903805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0A226E"/>
    <w:rsid w:val="743E50DD"/>
    <w:rsid w:val="74507E06"/>
    <w:rsid w:val="74FB6D7E"/>
    <w:rsid w:val="74FC1995"/>
    <w:rsid w:val="74FD2CB8"/>
    <w:rsid w:val="75DC0B51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705FB"/>
  <w15:docId w15:val="{1B24A460-6C3D-45C1-8C60-15D59352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507</Words>
  <Characters>2891</Characters>
  <Application>Microsoft Office Word</Application>
  <DocSecurity>0</DocSecurity>
  <Lines>24</Lines>
  <Paragraphs>6</Paragraphs>
  <ScaleCrop>false</ScaleCrop>
  <Company>Microsoft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Administrator</cp:lastModifiedBy>
  <cp:revision>3</cp:revision>
  <cp:lastPrinted>2026-05-06T11:13:00Z</cp:lastPrinted>
  <dcterms:created xsi:type="dcterms:W3CDTF">2026-06-01T07:44:00Z</dcterms:created>
  <dcterms:modified xsi:type="dcterms:W3CDTF">2026-06-15T13:04:00Z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eyJoZGlkIjoiZDE1ZGZjMjRhODMzNjEwYzMyZjE1NWFmYTNlZDY3YjEiLCJ1c2VySWQiOiIyNTA4Mzg4MCJ9</vt:lpwstr>
  </property>
</Properties>
</file>